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0E" w:rsidRDefault="0095161F">
      <w:pPr>
        <w:pStyle w:val="a4"/>
        <w:framePr w:w="5664" w:h="1560" w:wrap="none" w:hAnchor="page" w:x="2636" w:y="606"/>
        <w:shd w:val="clear" w:color="auto" w:fill="auto"/>
      </w:pPr>
      <w:r>
        <w:t>Департамент общего образования Томской области</w:t>
      </w:r>
    </w:p>
    <w:p w:rsidR="007F200E" w:rsidRDefault="0095161F">
      <w:pPr>
        <w:pStyle w:val="a4"/>
        <w:framePr w:w="5664" w:h="1560" w:wrap="none" w:hAnchor="page" w:x="2636" w:y="606"/>
        <w:shd w:val="clear" w:color="auto" w:fill="auto"/>
      </w:pPr>
      <w:r>
        <w:t>Департамент природных ресурсов и охраны окружающей среды Томской области</w:t>
      </w:r>
    </w:p>
    <w:p w:rsidR="007F200E" w:rsidRDefault="0095161F">
      <w:pPr>
        <w:pStyle w:val="a4"/>
        <w:framePr w:w="5664" w:h="1560" w:wrap="none" w:hAnchor="page" w:x="2636" w:y="606"/>
        <w:shd w:val="clear" w:color="auto" w:fill="auto"/>
      </w:pPr>
      <w:r>
        <w:t>Департамент по культуре и туризму Томской области</w:t>
      </w:r>
    </w:p>
    <w:p w:rsidR="007F200E" w:rsidRDefault="0095161F">
      <w:pPr>
        <w:pStyle w:val="a4"/>
        <w:framePr w:w="5664" w:h="1560" w:wrap="none" w:hAnchor="page" w:x="2636" w:y="606"/>
        <w:shd w:val="clear" w:color="auto" w:fill="auto"/>
      </w:pPr>
      <w:r>
        <w:t>Департамент профессионального образования Томской области</w:t>
      </w:r>
    </w:p>
    <w:p w:rsidR="007F200E" w:rsidRPr="00D20F20" w:rsidRDefault="0095161F" w:rsidP="00D20F20">
      <w:pPr>
        <w:pStyle w:val="a4"/>
        <w:framePr w:w="8681" w:h="1354" w:wrap="none" w:hAnchor="page" w:x="2108" w:y="3927"/>
        <w:shd w:val="clear" w:color="auto" w:fill="auto"/>
        <w:spacing w:after="0" w:line="240" w:lineRule="auto"/>
        <w:rPr>
          <w:sz w:val="112"/>
          <w:szCs w:val="112"/>
        </w:rPr>
      </w:pPr>
      <w:r w:rsidRPr="00D20F20">
        <w:rPr>
          <w:rFonts w:eastAsia="Cambria"/>
          <w:color w:val="2E580C"/>
          <w:sz w:val="112"/>
          <w:szCs w:val="112"/>
        </w:rPr>
        <w:t>Свидетельство</w:t>
      </w:r>
    </w:p>
    <w:p w:rsidR="007F200E" w:rsidRDefault="007F200E">
      <w:pPr>
        <w:spacing w:line="360" w:lineRule="exact"/>
      </w:pPr>
    </w:p>
    <w:p w:rsidR="007F200E" w:rsidRDefault="007F200E">
      <w:pPr>
        <w:spacing w:line="360" w:lineRule="exact"/>
      </w:pPr>
    </w:p>
    <w:p w:rsidR="007F200E" w:rsidRDefault="007F200E">
      <w:pPr>
        <w:spacing w:line="360" w:lineRule="exact"/>
      </w:pPr>
    </w:p>
    <w:p w:rsidR="007F200E" w:rsidRDefault="007F200E">
      <w:pPr>
        <w:spacing w:line="360" w:lineRule="exact"/>
      </w:pPr>
    </w:p>
    <w:p w:rsidR="007F200E" w:rsidRDefault="007F200E">
      <w:pPr>
        <w:spacing w:line="360" w:lineRule="exact"/>
      </w:pPr>
    </w:p>
    <w:p w:rsidR="007F200E" w:rsidRDefault="007F200E">
      <w:pPr>
        <w:spacing w:line="360" w:lineRule="exact"/>
      </w:pPr>
    </w:p>
    <w:p w:rsidR="007F200E" w:rsidRDefault="007F200E">
      <w:pPr>
        <w:spacing w:line="360" w:lineRule="exact"/>
      </w:pPr>
    </w:p>
    <w:p w:rsidR="007F200E" w:rsidRDefault="007F200E">
      <w:pPr>
        <w:spacing w:line="360" w:lineRule="exact"/>
      </w:pPr>
    </w:p>
    <w:p w:rsidR="007F200E" w:rsidRDefault="007F200E">
      <w:pPr>
        <w:spacing w:line="360" w:lineRule="exact"/>
      </w:pPr>
    </w:p>
    <w:p w:rsidR="007F200E" w:rsidRDefault="007F200E">
      <w:pPr>
        <w:spacing w:line="360" w:lineRule="exact"/>
      </w:pPr>
    </w:p>
    <w:p w:rsidR="007F200E" w:rsidRDefault="007F200E">
      <w:pPr>
        <w:spacing w:line="360" w:lineRule="exact"/>
      </w:pPr>
    </w:p>
    <w:p w:rsidR="007F200E" w:rsidRDefault="007F200E">
      <w:pPr>
        <w:spacing w:line="360" w:lineRule="exact"/>
      </w:pPr>
    </w:p>
    <w:p w:rsidR="007F200E" w:rsidRDefault="007F200E">
      <w:pPr>
        <w:spacing w:line="360" w:lineRule="exact"/>
      </w:pPr>
    </w:p>
    <w:p w:rsidR="007F200E" w:rsidRDefault="007F200E">
      <w:pPr>
        <w:spacing w:after="599" w:line="1" w:lineRule="exact"/>
      </w:pPr>
    </w:p>
    <w:p w:rsidR="007F200E" w:rsidRDefault="007F200E">
      <w:pPr>
        <w:spacing w:line="1" w:lineRule="exact"/>
        <w:sectPr w:rsidR="007F200E">
          <w:pgSz w:w="11900" w:h="16840"/>
          <w:pgMar w:top="355" w:right="6" w:bottom="132" w:left="9" w:header="0" w:footer="3" w:gutter="0"/>
          <w:pgNumType w:start="1"/>
          <w:cols w:space="720"/>
          <w:noEndnote/>
          <w:docGrid w:linePitch="360"/>
        </w:sectPr>
      </w:pPr>
    </w:p>
    <w:p w:rsidR="007F200E" w:rsidRDefault="0095161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5766435</wp:posOffset>
                </wp:positionH>
                <wp:positionV relativeFrom="paragraph">
                  <wp:posOffset>5513705</wp:posOffset>
                </wp:positionV>
                <wp:extent cx="731520" cy="15240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F20" w:rsidRDefault="00D20F20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4.05pt;margin-top:434.15pt;width:57.6pt;height:12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" filled="f" stroked="f">
                <v:textbox inset="0,0,0,0">
                  <w:txbxContent>
                    <w:p w:rsidR="00D20F20" w:rsidRDefault="00D20F20"/>
                  </w:txbxContent>
                </v:textbox>
                <w10:wrap type="square" anchorx="page"/>
              </v:shape>
            </w:pict>
          </mc:Fallback>
        </mc:AlternateContent>
      </w:r>
    </w:p>
    <w:p w:rsidR="007F200E" w:rsidRDefault="0095161F">
      <w:pPr>
        <w:pStyle w:val="30"/>
        <w:shd w:val="clear" w:color="auto" w:fill="auto"/>
        <w:spacing w:after="100"/>
      </w:pPr>
      <w:r>
        <w:t>о присвоении статуса</w:t>
      </w:r>
    </w:p>
    <w:p w:rsidR="007F200E" w:rsidRDefault="0095161F" w:rsidP="00D20F20">
      <w:pPr>
        <w:pStyle w:val="30"/>
        <w:shd w:val="clear" w:color="auto" w:fill="auto"/>
        <w:spacing w:after="160"/>
        <w:ind w:firstLine="780"/>
      </w:pPr>
      <w:r>
        <w:t xml:space="preserve">«ЦЕНТР ЭКОЛОГИЧЕСКОГО ОБРАЗОВАНИЯ </w:t>
      </w:r>
      <w:r>
        <w:rPr>
          <w:lang w:val="en-US" w:eastAsia="en-US" w:bidi="en-US"/>
        </w:rPr>
        <w:t>III</w:t>
      </w:r>
      <w:r w:rsidRPr="00D20F20">
        <w:rPr>
          <w:lang w:eastAsia="en-US" w:bidi="en-US"/>
        </w:rPr>
        <w:t xml:space="preserve"> </w:t>
      </w:r>
      <w:r>
        <w:t>УРОВНЯ»</w:t>
      </w:r>
    </w:p>
    <w:p w:rsidR="007F200E" w:rsidRDefault="0095161F">
      <w:pPr>
        <w:pStyle w:val="a6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вручается</w:t>
      </w:r>
    </w:p>
    <w:p w:rsidR="007F200E" w:rsidRDefault="0095161F">
      <w:pPr>
        <w:pStyle w:val="30"/>
        <w:shd w:val="clear" w:color="auto" w:fill="auto"/>
      </w:pPr>
      <w:r>
        <w:t>Муниципальному автономному</w:t>
      </w:r>
      <w:r>
        <w:br/>
        <w:t xml:space="preserve">дошкольному </w:t>
      </w:r>
      <w:r>
        <w:t>образовательному учреждению</w:t>
      </w:r>
      <w:r>
        <w:br/>
        <w:t>«Детский сад № 7» ЗАТО Северс</w:t>
      </w:r>
      <w:bookmarkStart w:id="0" w:name="_GoBack"/>
      <w:bookmarkEnd w:id="0"/>
      <w:r>
        <w:t>к</w:t>
      </w:r>
    </w:p>
    <w:p w:rsidR="007F200E" w:rsidRDefault="0095161F">
      <w:pPr>
        <w:pStyle w:val="1"/>
        <w:shd w:val="clear" w:color="auto" w:fill="auto"/>
        <w:spacing w:after="0"/>
      </w:pPr>
      <w:r>
        <w:t>(на основании распоряжений Департамента общего образования</w:t>
      </w:r>
    </w:p>
    <w:p w:rsidR="007F200E" w:rsidRDefault="0095161F">
      <w:pPr>
        <w:pStyle w:val="1"/>
        <w:shd w:val="clear" w:color="auto" w:fill="auto"/>
      </w:pPr>
      <w:r>
        <w:t>Томской области № 598-р от 24.07.2019 г., Департамента природных ресурсов</w:t>
      </w:r>
      <w:r>
        <w:br/>
        <w:t>и охраны окружающей среды Томской области № 108 от 30.07.2019 г.</w:t>
      </w:r>
      <w:r>
        <w:t>,</w:t>
      </w:r>
      <w:r>
        <w:br/>
        <w:t>Департамента по культуре и туризму Томской области № 138/01-10 от 01.08.2019 г.,</w:t>
      </w:r>
      <w:r>
        <w:br/>
        <w:t>Департамента профессионального образования Томской области № 264 от 26.07.2019 г.)</w:t>
      </w:r>
    </w:p>
    <w:p w:rsidR="007F200E" w:rsidRDefault="0095161F">
      <w:pPr>
        <w:pStyle w:val="a6"/>
        <w:shd w:val="clear" w:color="auto" w:fill="auto"/>
        <w:spacing w:after="1000" w:line="240" w:lineRule="auto"/>
        <w:rPr>
          <w:sz w:val="24"/>
          <w:szCs w:val="24"/>
        </w:rPr>
      </w:pPr>
      <w:r>
        <w:rPr>
          <w:w w:val="80"/>
          <w:sz w:val="24"/>
          <w:szCs w:val="24"/>
        </w:rPr>
        <w:t>Срок действия свидетельства - до 31.12.2020 года</w:t>
      </w:r>
    </w:p>
    <w:p w:rsidR="00D20F20" w:rsidRPr="00D20F20" w:rsidRDefault="0095161F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rPr>
          <w:sz w:val="24"/>
          <w:szCs w:val="24"/>
        </w:rPr>
      </w:pPr>
      <w:r w:rsidRPr="00D20F20">
        <w:rPr>
          <w:sz w:val="24"/>
          <w:szCs w:val="24"/>
        </w:rPr>
        <w:t xml:space="preserve">Начальник Департамента </w:t>
      </w:r>
    </w:p>
    <w:p w:rsidR="007F200E" w:rsidRPr="00D20F20" w:rsidRDefault="0095161F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rPr>
          <w:sz w:val="24"/>
          <w:szCs w:val="24"/>
        </w:rPr>
      </w:pPr>
      <w:r w:rsidRPr="00D20F20">
        <w:rPr>
          <w:sz w:val="24"/>
          <w:szCs w:val="24"/>
        </w:rPr>
        <w:t>общего образования</w:t>
      </w:r>
      <w:r w:rsidRPr="00D20F20">
        <w:rPr>
          <w:sz w:val="24"/>
          <w:szCs w:val="24"/>
        </w:rPr>
        <w:t xml:space="preserve"> Томской области</w:t>
      </w:r>
      <w:r w:rsidR="00D20F20" w:rsidRPr="00D20F20">
        <w:rPr>
          <w:sz w:val="24"/>
          <w:szCs w:val="24"/>
        </w:rPr>
        <w:tab/>
        <w:t>И.Г. Грабцевич</w:t>
      </w:r>
    </w:p>
    <w:p w:rsidR="00D20F20" w:rsidRPr="00D20F20" w:rsidRDefault="00D20F20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rPr>
          <w:sz w:val="24"/>
          <w:szCs w:val="24"/>
        </w:rPr>
      </w:pPr>
    </w:p>
    <w:p w:rsidR="00D20F20" w:rsidRPr="00D20F20" w:rsidRDefault="00D20F20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rPr>
          <w:sz w:val="24"/>
          <w:szCs w:val="24"/>
        </w:rPr>
      </w:pPr>
    </w:p>
    <w:p w:rsidR="00D20F20" w:rsidRPr="00D20F20" w:rsidRDefault="0095161F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rPr>
          <w:sz w:val="24"/>
          <w:szCs w:val="24"/>
        </w:rPr>
      </w:pPr>
      <w:r w:rsidRPr="00D20F20">
        <w:rPr>
          <w:sz w:val="24"/>
          <w:szCs w:val="24"/>
        </w:rPr>
        <w:t xml:space="preserve">И.о. начальника Департамента природных ресурсов </w:t>
      </w:r>
    </w:p>
    <w:p w:rsidR="007F200E" w:rsidRPr="00D20F20" w:rsidRDefault="0095161F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rPr>
          <w:sz w:val="24"/>
          <w:szCs w:val="24"/>
        </w:rPr>
      </w:pPr>
      <w:r w:rsidRPr="00D20F20">
        <w:rPr>
          <w:sz w:val="24"/>
          <w:szCs w:val="24"/>
        </w:rPr>
        <w:t>и охраны окружающей среды Томской области</w:t>
      </w:r>
      <w:r w:rsidR="00D20F20" w:rsidRPr="00D20F20">
        <w:rPr>
          <w:sz w:val="24"/>
          <w:szCs w:val="24"/>
        </w:rPr>
        <w:tab/>
        <w:t>М.А. Кривов</w:t>
      </w:r>
    </w:p>
    <w:p w:rsidR="00D20F20" w:rsidRPr="00D20F20" w:rsidRDefault="00D20F20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rPr>
          <w:sz w:val="24"/>
          <w:szCs w:val="24"/>
        </w:rPr>
      </w:pPr>
    </w:p>
    <w:p w:rsidR="00D20F20" w:rsidRPr="00D20F20" w:rsidRDefault="00D20F20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rPr>
          <w:sz w:val="24"/>
          <w:szCs w:val="24"/>
        </w:rPr>
      </w:pPr>
    </w:p>
    <w:p w:rsidR="00D20F20" w:rsidRPr="00D20F20" w:rsidRDefault="0095161F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rPr>
          <w:sz w:val="24"/>
          <w:szCs w:val="24"/>
        </w:rPr>
      </w:pPr>
      <w:r w:rsidRPr="00D20F20">
        <w:rPr>
          <w:sz w:val="24"/>
          <w:szCs w:val="24"/>
        </w:rPr>
        <w:t xml:space="preserve">Начальник Департамента по культуре </w:t>
      </w:r>
      <w:r w:rsidR="00D20F20" w:rsidRPr="00D20F20">
        <w:rPr>
          <w:sz w:val="24"/>
          <w:szCs w:val="24"/>
        </w:rPr>
        <w:t>туризму</w:t>
      </w:r>
    </w:p>
    <w:p w:rsidR="007F200E" w:rsidRPr="00D20F20" w:rsidRDefault="0095161F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rPr>
          <w:sz w:val="24"/>
          <w:szCs w:val="24"/>
        </w:rPr>
      </w:pPr>
      <w:r w:rsidRPr="00D20F20">
        <w:rPr>
          <w:sz w:val="24"/>
          <w:szCs w:val="24"/>
        </w:rPr>
        <w:t xml:space="preserve"> Томской области</w:t>
      </w:r>
      <w:r w:rsidR="00D20F20" w:rsidRPr="00D20F20">
        <w:rPr>
          <w:sz w:val="24"/>
          <w:szCs w:val="24"/>
        </w:rPr>
        <w:tab/>
        <w:t>П.Л. Волк</w:t>
      </w:r>
    </w:p>
    <w:p w:rsidR="00D20F20" w:rsidRPr="00D20F20" w:rsidRDefault="00D20F20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rPr>
          <w:sz w:val="24"/>
          <w:szCs w:val="24"/>
        </w:rPr>
      </w:pPr>
    </w:p>
    <w:p w:rsidR="00D20F20" w:rsidRPr="00D20F20" w:rsidRDefault="00D20F20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rPr>
          <w:sz w:val="24"/>
          <w:szCs w:val="24"/>
        </w:rPr>
      </w:pPr>
    </w:p>
    <w:p w:rsidR="00D20F20" w:rsidRPr="00D20F20" w:rsidRDefault="00D20F20" w:rsidP="00D20F20">
      <w:pPr>
        <w:pStyle w:val="20"/>
        <w:shd w:val="clear" w:color="auto" w:fill="auto"/>
        <w:tabs>
          <w:tab w:val="left" w:pos="8789"/>
        </w:tabs>
        <w:spacing w:after="0" w:line="187" w:lineRule="auto"/>
        <w:ind w:left="1276"/>
        <w:rPr>
          <w:sz w:val="24"/>
          <w:szCs w:val="24"/>
        </w:rPr>
      </w:pPr>
      <w:r w:rsidRPr="00D20F20">
        <w:rPr>
          <w:sz w:val="24"/>
          <w:szCs w:val="24"/>
        </w:rPr>
        <w:t>Начальник Департамента профессионал</w:t>
      </w:r>
      <w:r w:rsidRPr="00D20F20">
        <w:rPr>
          <w:sz w:val="24"/>
          <w:szCs w:val="24"/>
        </w:rPr>
        <w:t>ьного</w:t>
      </w:r>
    </w:p>
    <w:p w:rsidR="00D20F20" w:rsidRDefault="00D20F20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rPr>
          <w:sz w:val="24"/>
          <w:szCs w:val="24"/>
        </w:rPr>
      </w:pPr>
      <w:r w:rsidRPr="00D20F20">
        <w:rPr>
          <w:sz w:val="24"/>
          <w:szCs w:val="24"/>
        </w:rPr>
        <w:t>образования Томской области</w:t>
      </w:r>
      <w:r w:rsidRPr="00D20F20">
        <w:rPr>
          <w:sz w:val="24"/>
          <w:szCs w:val="24"/>
        </w:rPr>
        <w:t xml:space="preserve"> </w:t>
      </w:r>
      <w:r w:rsidRPr="00D20F20">
        <w:rPr>
          <w:sz w:val="24"/>
          <w:szCs w:val="24"/>
        </w:rPr>
        <w:tab/>
      </w:r>
      <w:r w:rsidRPr="00D20F20">
        <w:rPr>
          <w:sz w:val="24"/>
          <w:szCs w:val="24"/>
        </w:rPr>
        <w:t>Ю.В. Калинюк</w:t>
      </w:r>
    </w:p>
    <w:p w:rsidR="00D20F20" w:rsidRDefault="00D20F20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jc w:val="center"/>
        <w:rPr>
          <w:sz w:val="24"/>
          <w:szCs w:val="24"/>
        </w:rPr>
      </w:pPr>
    </w:p>
    <w:p w:rsidR="00D20F20" w:rsidRPr="00D20F20" w:rsidRDefault="00D20F20" w:rsidP="00D20F20">
      <w:pPr>
        <w:pStyle w:val="20"/>
        <w:shd w:val="clear" w:color="auto" w:fill="auto"/>
        <w:tabs>
          <w:tab w:val="left" w:pos="8789"/>
        </w:tabs>
        <w:spacing w:after="0" w:line="240" w:lineRule="auto"/>
        <w:ind w:left="1276"/>
        <w:jc w:val="center"/>
        <w:rPr>
          <w:sz w:val="24"/>
          <w:szCs w:val="24"/>
        </w:rPr>
      </w:pPr>
      <w:r>
        <w:rPr>
          <w:sz w:val="24"/>
          <w:szCs w:val="24"/>
        </w:rPr>
        <w:t>г. Томск, 2019</w:t>
      </w:r>
    </w:p>
    <w:sectPr w:rsidR="00D20F20" w:rsidRPr="00D20F20">
      <w:type w:val="continuous"/>
      <w:pgSz w:w="11900" w:h="16840"/>
      <w:pgMar w:top="355" w:right="6" w:bottom="132" w:left="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1F" w:rsidRDefault="0095161F">
      <w:r>
        <w:separator/>
      </w:r>
    </w:p>
  </w:endnote>
  <w:endnote w:type="continuationSeparator" w:id="0">
    <w:p w:rsidR="0095161F" w:rsidRDefault="0095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1F" w:rsidRDefault="0095161F"/>
  </w:footnote>
  <w:footnote w:type="continuationSeparator" w:id="0">
    <w:p w:rsidR="0095161F" w:rsidRDefault="009516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0E"/>
    <w:rsid w:val="007F200E"/>
    <w:rsid w:val="0095161F"/>
    <w:rsid w:val="00D2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193A"/>
  <w15:docId w15:val="{376FB0E5-7586-4007-BFD6-83AD8B15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Друго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after="80" w:line="295" w:lineRule="auto"/>
    </w:pPr>
    <w:rPr>
      <w:rFonts w:ascii="Arial" w:eastAsia="Arial" w:hAnsi="Arial" w:cs="Arial"/>
      <w:sz w:val="17"/>
      <w:szCs w:val="17"/>
    </w:rPr>
  </w:style>
  <w:style w:type="paragraph" w:customStyle="1" w:styleId="a6">
    <w:name w:val="Другое"/>
    <w:basedOn w:val="a"/>
    <w:link w:val="a5"/>
    <w:pPr>
      <w:shd w:val="clear" w:color="auto" w:fill="FFFFFF"/>
      <w:spacing w:after="160" w:line="295" w:lineRule="auto"/>
      <w:jc w:val="center"/>
    </w:pPr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90" w:line="298" w:lineRule="auto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/>
      <w:jc w:val="center"/>
    </w:pPr>
    <w:rPr>
      <w:rFonts w:ascii="Arial" w:eastAsia="Arial" w:hAnsi="Arial" w:cs="Arial"/>
      <w:w w:val="80"/>
      <w:sz w:val="32"/>
      <w:szCs w:val="32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160" w:line="295" w:lineRule="auto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2023-03-03T03:49:00Z</dcterms:created>
  <dcterms:modified xsi:type="dcterms:W3CDTF">2023-03-03T03:53:00Z</dcterms:modified>
</cp:coreProperties>
</file>