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99" w:rsidRPr="001E7D78" w:rsidRDefault="002C5A99">
      <w:pPr>
        <w:spacing w:line="240" w:lineRule="exact"/>
        <w:rPr>
          <w:rFonts w:ascii="Arial" w:hAnsi="Arial" w:cs="Arial"/>
          <w:color w:val="000000" w:themeColor="text1"/>
          <w:sz w:val="19"/>
          <w:szCs w:val="19"/>
        </w:rPr>
      </w:pPr>
    </w:p>
    <w:p w:rsidR="002C5A99" w:rsidRPr="001E7D78" w:rsidRDefault="002C5A99">
      <w:pPr>
        <w:spacing w:line="240" w:lineRule="exact"/>
        <w:rPr>
          <w:rFonts w:ascii="Arial" w:hAnsi="Arial" w:cs="Arial"/>
          <w:color w:val="000000" w:themeColor="text1"/>
          <w:sz w:val="19"/>
          <w:szCs w:val="19"/>
        </w:rPr>
      </w:pPr>
    </w:p>
    <w:p w:rsidR="002C5A99" w:rsidRPr="001E7D78" w:rsidRDefault="002C5A99">
      <w:pPr>
        <w:spacing w:line="240" w:lineRule="exact"/>
        <w:rPr>
          <w:rFonts w:ascii="Arial" w:hAnsi="Arial" w:cs="Arial"/>
          <w:color w:val="000000" w:themeColor="text1"/>
          <w:sz w:val="19"/>
          <w:szCs w:val="19"/>
        </w:rPr>
      </w:pPr>
    </w:p>
    <w:p w:rsidR="002C5A99" w:rsidRPr="001E7D78" w:rsidRDefault="002C5A99">
      <w:pPr>
        <w:spacing w:before="29" w:after="29" w:line="240" w:lineRule="exact"/>
        <w:rPr>
          <w:rFonts w:ascii="Arial" w:hAnsi="Arial" w:cs="Arial"/>
          <w:color w:val="000000" w:themeColor="text1"/>
          <w:sz w:val="19"/>
          <w:szCs w:val="19"/>
        </w:rPr>
      </w:pPr>
    </w:p>
    <w:p w:rsidR="002C5A99" w:rsidRPr="001E7D78" w:rsidRDefault="002C5A99">
      <w:pPr>
        <w:spacing w:line="1" w:lineRule="exact"/>
        <w:rPr>
          <w:rFonts w:ascii="Arial" w:hAnsi="Arial" w:cs="Arial"/>
          <w:color w:val="000000" w:themeColor="text1"/>
        </w:rPr>
        <w:sectPr w:rsidR="002C5A99" w:rsidRPr="001E7D78">
          <w:pgSz w:w="14419" w:h="11870" w:orient="landscape"/>
          <w:pgMar w:top="1197" w:right="1898" w:bottom="4765" w:left="794" w:header="0" w:footer="3" w:gutter="0"/>
          <w:pgNumType w:start="1"/>
          <w:cols w:space="720"/>
          <w:noEndnote/>
          <w:docGrid w:linePitch="360"/>
        </w:sectPr>
      </w:pPr>
    </w:p>
    <w:p w:rsidR="002C5A99" w:rsidRPr="001E7D78" w:rsidRDefault="001555FA">
      <w:pPr>
        <w:pStyle w:val="a6"/>
        <w:shd w:val="clear" w:color="auto" w:fill="auto"/>
        <w:spacing w:after="0" w:line="276" w:lineRule="auto"/>
        <w:rPr>
          <w:rFonts w:ascii="Arial" w:hAnsi="Arial" w:cs="Arial"/>
          <w:color w:val="000000" w:themeColor="text1"/>
          <w:sz w:val="96"/>
          <w:szCs w:val="96"/>
        </w:rPr>
      </w:pPr>
      <w:r w:rsidRPr="001E7D78">
        <w:rPr>
          <w:rFonts w:ascii="Arial" w:eastAsia="Arial" w:hAnsi="Arial" w:cs="Arial"/>
          <w:b/>
          <w:bCs/>
          <w:color w:val="000000" w:themeColor="text1"/>
          <w:sz w:val="96"/>
          <w:szCs w:val="96"/>
        </w:rPr>
        <w:t>Аттестация педагогических работников..</w:t>
      </w:r>
      <w:r w:rsidRPr="001E7D78">
        <w:rPr>
          <w:rFonts w:ascii="Arial" w:hAnsi="Arial" w:cs="Arial"/>
          <w:color w:val="000000" w:themeColor="text1"/>
        </w:rPr>
        <w:br w:type="page"/>
      </w:r>
    </w:p>
    <w:p w:rsidR="002C5A99" w:rsidRPr="001E7D78" w:rsidRDefault="001555FA">
      <w:pPr>
        <w:pStyle w:val="10"/>
        <w:keepNext/>
        <w:keepLines/>
        <w:shd w:val="clear" w:color="auto" w:fill="auto"/>
        <w:rPr>
          <w:rFonts w:ascii="Arial" w:hAnsi="Arial" w:cs="Arial"/>
          <w:color w:val="000000" w:themeColor="text1"/>
        </w:rPr>
      </w:pPr>
      <w:bookmarkStart w:id="0" w:name="bookmark0"/>
      <w:bookmarkStart w:id="1" w:name="bookmark1"/>
      <w:r w:rsidRPr="001E7D78">
        <w:rPr>
          <w:rFonts w:ascii="Arial" w:hAnsi="Arial" w:cs="Arial"/>
          <w:color w:val="000000" w:themeColor="text1"/>
        </w:rPr>
        <w:lastRenderedPageBreak/>
        <w:t>ЦЕЛЬ</w:t>
      </w:r>
      <w:bookmarkEnd w:id="0"/>
      <w:bookmarkEnd w:id="1"/>
    </w:p>
    <w:p w:rsidR="002C5A99" w:rsidRPr="001E7D78" w:rsidRDefault="001555FA">
      <w:pPr>
        <w:pStyle w:val="30"/>
        <w:shd w:val="clear" w:color="auto" w:fill="auto"/>
        <w:ind w:left="0" w:firstLine="0"/>
        <w:jc w:val="center"/>
        <w:rPr>
          <w:rFonts w:ascii="Arial" w:hAnsi="Arial" w:cs="Arial"/>
          <w:color w:val="000000" w:themeColor="text1"/>
        </w:rPr>
        <w:sectPr w:rsidR="002C5A99" w:rsidRPr="001E7D78">
          <w:type w:val="continuous"/>
          <w:pgSz w:w="14419" w:h="11870" w:orient="landscape"/>
          <w:pgMar w:top="1197" w:right="1898" w:bottom="4765" w:left="794" w:header="769" w:footer="4337" w:gutter="0"/>
          <w:cols w:space="720"/>
          <w:noEndnote/>
          <w:docGrid w:linePitch="360"/>
        </w:sectPr>
      </w:pPr>
      <w:r w:rsidRPr="001E7D78">
        <w:rPr>
          <w:rFonts w:ascii="Arial" w:hAnsi="Arial" w:cs="Arial"/>
          <w:b/>
          <w:bCs/>
          <w:color w:val="000000" w:themeColor="text1"/>
        </w:rPr>
        <w:t>донести до сведения педагогов</w:t>
      </w:r>
      <w:r w:rsidRPr="001E7D78">
        <w:rPr>
          <w:rFonts w:ascii="Arial" w:hAnsi="Arial" w:cs="Arial"/>
          <w:b/>
          <w:bCs/>
          <w:color w:val="000000" w:themeColor="text1"/>
        </w:rPr>
        <w:br/>
        <w:t>разъяснения по применению Порядка</w:t>
      </w:r>
      <w:r w:rsidRPr="001E7D78">
        <w:rPr>
          <w:rFonts w:ascii="Arial" w:hAnsi="Arial" w:cs="Arial"/>
          <w:b/>
          <w:bCs/>
          <w:color w:val="000000" w:themeColor="text1"/>
        </w:rPr>
        <w:br/>
        <w:t>аттестации педагогических работников</w:t>
      </w:r>
      <w:r w:rsidRPr="001E7D78">
        <w:rPr>
          <w:rFonts w:ascii="Arial" w:hAnsi="Arial" w:cs="Arial"/>
          <w:b/>
          <w:bCs/>
          <w:color w:val="000000" w:themeColor="text1"/>
        </w:rPr>
        <w:br/>
      </w:r>
      <w:r w:rsidRPr="001E7D78">
        <w:rPr>
          <w:rFonts w:ascii="Arial" w:hAnsi="Arial" w:cs="Arial"/>
          <w:b/>
          <w:bCs/>
          <w:color w:val="000000" w:themeColor="text1"/>
        </w:rPr>
        <w:lastRenderedPageBreak/>
        <w:t>государственных и муниципальных</w:t>
      </w:r>
      <w:r w:rsidRPr="001E7D78">
        <w:rPr>
          <w:rFonts w:ascii="Arial" w:hAnsi="Arial" w:cs="Arial"/>
          <w:b/>
          <w:bCs/>
          <w:color w:val="000000" w:themeColor="text1"/>
        </w:rPr>
        <w:br/>
      </w:r>
      <w:r w:rsidRPr="001E7D78">
        <w:rPr>
          <w:rFonts w:ascii="Arial" w:hAnsi="Arial" w:cs="Arial"/>
          <w:b/>
          <w:bCs/>
          <w:color w:val="000000" w:themeColor="text1"/>
        </w:rPr>
        <w:t>образовательных учреждений</w:t>
      </w:r>
    </w:p>
    <w:p w:rsidR="002C5A99" w:rsidRPr="001E7D78" w:rsidRDefault="001555FA">
      <w:pPr>
        <w:pStyle w:val="a6"/>
        <w:shd w:val="clear" w:color="auto" w:fill="auto"/>
        <w:spacing w:before="4120" w:after="0" w:line="312" w:lineRule="auto"/>
        <w:jc w:val="center"/>
        <w:rPr>
          <w:rFonts w:ascii="Arial" w:hAnsi="Arial" w:cs="Arial"/>
          <w:color w:val="000000" w:themeColor="text1"/>
          <w:sz w:val="64"/>
          <w:szCs w:val="64"/>
        </w:rPr>
      </w:pPr>
      <w:r w:rsidRPr="001E7D78">
        <w:rPr>
          <w:rFonts w:ascii="Arial" w:eastAsia="Arial" w:hAnsi="Arial" w:cs="Arial"/>
          <w:b/>
          <w:bCs/>
          <w:color w:val="000000" w:themeColor="text1"/>
          <w:sz w:val="64"/>
          <w:szCs w:val="64"/>
        </w:rPr>
        <w:lastRenderedPageBreak/>
        <w:t>Требования к аттестации</w:t>
      </w:r>
      <w:r w:rsidRPr="001E7D78">
        <w:rPr>
          <w:rFonts w:ascii="Arial" w:eastAsia="Arial" w:hAnsi="Arial" w:cs="Arial"/>
          <w:b/>
          <w:bCs/>
          <w:color w:val="000000" w:themeColor="text1"/>
          <w:sz w:val="64"/>
          <w:szCs w:val="64"/>
        </w:rPr>
        <w:br/>
        <w:t>педагогических работников</w:t>
      </w:r>
      <w:r w:rsidRPr="001E7D78">
        <w:rPr>
          <w:rFonts w:ascii="Arial" w:hAnsi="Arial" w:cs="Arial"/>
          <w:color w:val="000000" w:themeColor="text1"/>
        </w:rPr>
        <w:br w:type="page"/>
      </w:r>
    </w:p>
    <w:p w:rsidR="002C5A99" w:rsidRPr="001E7D78" w:rsidRDefault="001555FA">
      <w:pPr>
        <w:pStyle w:val="a6"/>
        <w:shd w:val="clear" w:color="auto" w:fill="auto"/>
        <w:spacing w:after="720" w:line="276" w:lineRule="auto"/>
        <w:jc w:val="center"/>
        <w:rPr>
          <w:rFonts w:ascii="Arial" w:hAnsi="Arial" w:cs="Arial"/>
          <w:color w:val="000000" w:themeColor="text1"/>
          <w:sz w:val="52"/>
          <w:szCs w:val="52"/>
        </w:rPr>
      </w:pPr>
      <w:r w:rsidRPr="001E7D78">
        <w:rPr>
          <w:rFonts w:ascii="Arial" w:eastAsia="Trebuchet MS" w:hAnsi="Arial" w:cs="Arial"/>
          <w:b/>
          <w:bCs/>
          <w:color w:val="000000" w:themeColor="text1"/>
          <w:sz w:val="52"/>
          <w:szCs w:val="52"/>
        </w:rPr>
        <w:lastRenderedPageBreak/>
        <w:t>Показатели соответствия первой</w:t>
      </w:r>
      <w:r w:rsidRPr="001E7D78">
        <w:rPr>
          <w:rFonts w:ascii="Arial" w:eastAsia="Trebuchet MS" w:hAnsi="Arial" w:cs="Arial"/>
          <w:b/>
          <w:bCs/>
          <w:color w:val="000000" w:themeColor="text1"/>
          <w:sz w:val="52"/>
          <w:szCs w:val="52"/>
        </w:rPr>
        <w:br/>
        <w:t>квалификационной категории</w:t>
      </w:r>
    </w:p>
    <w:p w:rsidR="002C5A99" w:rsidRPr="001E7D78" w:rsidRDefault="001555FA">
      <w:pPr>
        <w:pStyle w:val="30"/>
        <w:numPr>
          <w:ilvl w:val="0"/>
          <w:numId w:val="1"/>
        </w:numPr>
        <w:shd w:val="clear" w:color="auto" w:fill="auto"/>
        <w:tabs>
          <w:tab w:val="left" w:pos="525"/>
        </w:tabs>
        <w:spacing w:line="240" w:lineRule="auto"/>
        <w:ind w:hanging="5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 xml:space="preserve">аттестуемый педагогический работник имеет </w:t>
      </w:r>
      <w:r w:rsidRPr="001E7D78">
        <w:rPr>
          <w:rFonts w:ascii="Arial" w:hAnsi="Arial" w:cs="Arial"/>
          <w:b/>
          <w:bCs/>
          <w:color w:val="000000" w:themeColor="text1"/>
        </w:rPr>
        <w:t xml:space="preserve">стабильные положительные результаты </w:t>
      </w:r>
      <w:r w:rsidRPr="001E7D78">
        <w:rPr>
          <w:rFonts w:ascii="Arial" w:hAnsi="Arial" w:cs="Arial"/>
          <w:color w:val="000000" w:themeColor="text1"/>
        </w:rPr>
        <w:t>освоения детьми образовательной программы,</w:t>
      </w:r>
    </w:p>
    <w:p w:rsidR="002C5A99" w:rsidRPr="001E7D78" w:rsidRDefault="001555FA">
      <w:pPr>
        <w:pStyle w:val="30"/>
        <w:numPr>
          <w:ilvl w:val="0"/>
          <w:numId w:val="1"/>
        </w:numPr>
        <w:shd w:val="clear" w:color="auto" w:fill="auto"/>
        <w:tabs>
          <w:tab w:val="left" w:pos="525"/>
        </w:tabs>
        <w:spacing w:line="252" w:lineRule="auto"/>
        <w:ind w:left="0" w:firstLine="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/>
          <w:bCs/>
          <w:color w:val="000000" w:themeColor="text1"/>
        </w:rPr>
        <w:t xml:space="preserve">выявляет </w:t>
      </w:r>
      <w:r w:rsidRPr="001E7D78">
        <w:rPr>
          <w:rFonts w:ascii="Arial" w:hAnsi="Arial" w:cs="Arial"/>
          <w:color w:val="000000" w:themeColor="text1"/>
        </w:rPr>
        <w:t>способности ребенка,</w:t>
      </w:r>
    </w:p>
    <w:p w:rsidR="002C5A99" w:rsidRPr="001E7D78" w:rsidRDefault="001555FA">
      <w:pPr>
        <w:pStyle w:val="30"/>
        <w:numPr>
          <w:ilvl w:val="0"/>
          <w:numId w:val="1"/>
        </w:numPr>
        <w:shd w:val="clear" w:color="auto" w:fill="auto"/>
        <w:tabs>
          <w:tab w:val="left" w:pos="525"/>
        </w:tabs>
        <w:spacing w:line="240" w:lineRule="auto"/>
        <w:ind w:hanging="540"/>
        <w:rPr>
          <w:rFonts w:ascii="Arial" w:hAnsi="Arial" w:cs="Arial"/>
          <w:color w:val="000000" w:themeColor="text1"/>
        </w:rPr>
        <w:sectPr w:rsidR="002C5A99" w:rsidRPr="001E7D78">
          <w:pgSz w:w="14419" w:h="11870" w:orient="landscape"/>
          <w:pgMar w:top="909" w:right="1458" w:bottom="1679" w:left="1235" w:header="481" w:footer="1251" w:gutter="0"/>
          <w:cols w:space="720"/>
          <w:noEndnote/>
          <w:docGrid w:linePitch="360"/>
        </w:sectPr>
      </w:pPr>
      <w:r w:rsidRPr="001E7D78">
        <w:rPr>
          <w:rFonts w:ascii="Arial" w:hAnsi="Arial" w:cs="Arial"/>
          <w:b/>
          <w:bCs/>
          <w:color w:val="000000" w:themeColor="text1"/>
        </w:rPr>
        <w:t xml:space="preserve">демонстрирует </w:t>
      </w:r>
      <w:r w:rsidRPr="001E7D78">
        <w:rPr>
          <w:rFonts w:ascii="Arial" w:hAnsi="Arial" w:cs="Arial"/>
          <w:color w:val="000000" w:themeColor="text1"/>
        </w:rPr>
        <w:t xml:space="preserve">достижение положительных результатов в открытой информационной среде и </w:t>
      </w:r>
      <w:r w:rsidRPr="001E7D78">
        <w:rPr>
          <w:rFonts w:ascii="Arial" w:hAnsi="Arial" w:cs="Arial"/>
          <w:b/>
          <w:bCs/>
          <w:color w:val="000000" w:themeColor="text1"/>
        </w:rPr>
        <w:lastRenderedPageBreak/>
        <w:t xml:space="preserve">способы </w:t>
      </w:r>
      <w:r w:rsidRPr="001E7D78">
        <w:rPr>
          <w:rFonts w:ascii="Arial" w:hAnsi="Arial" w:cs="Arial"/>
          <w:color w:val="000000" w:themeColor="text1"/>
        </w:rPr>
        <w:t>их достижения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441"/>
        </w:tabs>
        <w:spacing w:after="0" w:line="233" w:lineRule="auto"/>
        <w:ind w:left="440" w:hanging="440"/>
        <w:rPr>
          <w:rFonts w:ascii="Arial" w:hAnsi="Arial" w:cs="Arial"/>
          <w:color w:val="000000" w:themeColor="text1"/>
          <w:sz w:val="52"/>
          <w:szCs w:val="52"/>
        </w:rPr>
      </w:pPr>
      <w:r w:rsidRPr="001E7D78">
        <w:rPr>
          <w:rFonts w:ascii="Arial" w:hAnsi="Arial" w:cs="Arial"/>
          <w:color w:val="000000" w:themeColor="text1"/>
          <w:sz w:val="52"/>
          <w:szCs w:val="52"/>
        </w:rPr>
        <w:lastRenderedPageBreak/>
        <w:t>имеет рост положительных результатов освоения детьми образовательной программы,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441"/>
        </w:tabs>
        <w:spacing w:after="0" w:line="233" w:lineRule="auto"/>
        <w:rPr>
          <w:rFonts w:ascii="Arial" w:hAnsi="Arial" w:cs="Arial"/>
          <w:color w:val="000000" w:themeColor="text1"/>
          <w:sz w:val="52"/>
          <w:szCs w:val="52"/>
        </w:rPr>
      </w:pPr>
      <w:r w:rsidRPr="001E7D78">
        <w:rPr>
          <w:rFonts w:ascii="Arial" w:hAnsi="Arial" w:cs="Arial"/>
          <w:color w:val="000000" w:themeColor="text1"/>
          <w:sz w:val="52"/>
          <w:szCs w:val="52"/>
        </w:rPr>
        <w:t>выявляет и разви</w:t>
      </w:r>
      <w:r w:rsidRPr="001E7D78">
        <w:rPr>
          <w:rFonts w:ascii="Arial" w:hAnsi="Arial" w:cs="Arial"/>
          <w:color w:val="000000" w:themeColor="text1"/>
          <w:sz w:val="52"/>
          <w:szCs w:val="52"/>
        </w:rPr>
        <w:t>вает способности ребенка,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441"/>
        </w:tabs>
        <w:spacing w:after="0" w:line="233" w:lineRule="auto"/>
        <w:ind w:left="440" w:hanging="440"/>
        <w:rPr>
          <w:rFonts w:ascii="Arial" w:hAnsi="Arial" w:cs="Arial"/>
          <w:color w:val="000000" w:themeColor="text1"/>
          <w:sz w:val="52"/>
          <w:szCs w:val="52"/>
        </w:rPr>
      </w:pPr>
      <w:r w:rsidRPr="001E7D78">
        <w:rPr>
          <w:rFonts w:ascii="Arial" w:hAnsi="Arial" w:cs="Arial"/>
          <w:color w:val="000000" w:themeColor="text1"/>
          <w:sz w:val="52"/>
          <w:szCs w:val="52"/>
        </w:rPr>
        <w:t>демонстрирует достижение положительных результатов,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441"/>
        </w:tabs>
        <w:spacing w:after="0" w:line="233" w:lineRule="auto"/>
        <w:ind w:left="440" w:hanging="440"/>
        <w:rPr>
          <w:rFonts w:ascii="Arial" w:hAnsi="Arial" w:cs="Arial"/>
          <w:color w:val="000000" w:themeColor="text1"/>
          <w:sz w:val="52"/>
          <w:szCs w:val="52"/>
        </w:rPr>
      </w:pPr>
      <w:r w:rsidRPr="001E7D78">
        <w:rPr>
          <w:rFonts w:ascii="Arial" w:hAnsi="Arial" w:cs="Arial"/>
          <w:color w:val="000000" w:themeColor="text1"/>
          <w:sz w:val="52"/>
          <w:szCs w:val="52"/>
        </w:rPr>
        <w:t xml:space="preserve">участвует в разработке </w:t>
      </w:r>
      <w:proofErr w:type="spellStart"/>
      <w:r w:rsidRPr="001E7D78">
        <w:rPr>
          <w:rFonts w:ascii="Arial" w:hAnsi="Arial" w:cs="Arial"/>
          <w:color w:val="000000" w:themeColor="text1"/>
          <w:sz w:val="52"/>
          <w:szCs w:val="52"/>
        </w:rPr>
        <w:t>программно</w:t>
      </w:r>
      <w:r w:rsidRPr="001E7D78">
        <w:rPr>
          <w:rFonts w:ascii="Arial" w:hAnsi="Arial" w:cs="Arial"/>
          <w:color w:val="000000" w:themeColor="text1"/>
          <w:sz w:val="52"/>
          <w:szCs w:val="52"/>
        </w:rPr>
        <w:softHyphen/>
        <w:t>методического</w:t>
      </w:r>
      <w:proofErr w:type="spellEnd"/>
      <w:r w:rsidRPr="001E7D78">
        <w:rPr>
          <w:rFonts w:ascii="Arial" w:hAnsi="Arial" w:cs="Arial"/>
          <w:color w:val="000000" w:themeColor="text1"/>
          <w:sz w:val="52"/>
          <w:szCs w:val="52"/>
        </w:rPr>
        <w:t xml:space="preserve"> сопровождения образовательного процесса,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441"/>
        </w:tabs>
        <w:spacing w:after="0" w:line="233" w:lineRule="auto"/>
        <w:ind w:left="440" w:hanging="440"/>
        <w:rPr>
          <w:rFonts w:ascii="Arial" w:hAnsi="Arial" w:cs="Arial"/>
          <w:color w:val="000000" w:themeColor="text1"/>
          <w:sz w:val="52"/>
          <w:szCs w:val="52"/>
        </w:rPr>
      </w:pPr>
      <w:r w:rsidRPr="001E7D78">
        <w:rPr>
          <w:rFonts w:ascii="Arial" w:hAnsi="Arial" w:cs="Arial"/>
          <w:color w:val="000000" w:themeColor="text1"/>
          <w:sz w:val="52"/>
          <w:szCs w:val="52"/>
        </w:rPr>
        <w:t>участвует в экспериментальной и инновационной деятельности,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441"/>
        </w:tabs>
        <w:spacing w:after="0" w:line="233" w:lineRule="auto"/>
        <w:jc w:val="both"/>
        <w:rPr>
          <w:rFonts w:ascii="Arial" w:hAnsi="Arial" w:cs="Arial"/>
          <w:color w:val="000000" w:themeColor="text1"/>
          <w:sz w:val="52"/>
          <w:szCs w:val="52"/>
        </w:rPr>
      </w:pPr>
      <w:r w:rsidRPr="001E7D78">
        <w:rPr>
          <w:rFonts w:ascii="Arial" w:hAnsi="Arial" w:cs="Arial"/>
          <w:color w:val="000000" w:themeColor="text1"/>
          <w:sz w:val="52"/>
          <w:szCs w:val="52"/>
        </w:rPr>
        <w:lastRenderedPageBreak/>
        <w:t xml:space="preserve">участвует в профессиональных </w:t>
      </w:r>
      <w:r w:rsidRPr="001E7D78">
        <w:rPr>
          <w:rFonts w:ascii="Arial" w:hAnsi="Arial" w:cs="Arial"/>
          <w:color w:val="000000" w:themeColor="text1"/>
          <w:sz w:val="52"/>
          <w:szCs w:val="52"/>
        </w:rPr>
        <w:t>конкурсах.</w:t>
      </w:r>
      <w:r w:rsidRPr="001E7D78">
        <w:rPr>
          <w:rFonts w:ascii="Arial" w:hAnsi="Arial" w:cs="Arial"/>
          <w:color w:val="000000" w:themeColor="text1"/>
        </w:rPr>
        <w:br w:type="page"/>
      </w:r>
    </w:p>
    <w:p w:rsidR="002C5A99" w:rsidRPr="001E7D78" w:rsidRDefault="001555FA">
      <w:pPr>
        <w:pStyle w:val="22"/>
        <w:keepNext/>
        <w:keepLines/>
        <w:shd w:val="clear" w:color="auto" w:fill="auto"/>
        <w:rPr>
          <w:rFonts w:ascii="Arial" w:hAnsi="Arial" w:cs="Arial"/>
          <w:color w:val="000000" w:themeColor="text1"/>
        </w:rPr>
        <w:sectPr w:rsidR="002C5A99" w:rsidRPr="001E7D78">
          <w:headerReference w:type="even" r:id="rId7"/>
          <w:headerReference w:type="default" r:id="rId8"/>
          <w:headerReference w:type="first" r:id="rId9"/>
          <w:pgSz w:w="14419" w:h="11870" w:orient="landscape"/>
          <w:pgMar w:top="3074" w:right="1468" w:bottom="1893" w:left="1310" w:header="0" w:footer="3" w:gutter="0"/>
          <w:cols w:space="720"/>
          <w:noEndnote/>
          <w:titlePg/>
          <w:docGrid w:linePitch="360"/>
        </w:sectPr>
      </w:pPr>
      <w:bookmarkStart w:id="2" w:name="bookmark2"/>
      <w:bookmarkStart w:id="3" w:name="bookmark3"/>
      <w:r w:rsidRPr="001E7D78">
        <w:rPr>
          <w:rFonts w:ascii="Arial" w:hAnsi="Arial" w:cs="Arial"/>
          <w:color w:val="000000" w:themeColor="text1"/>
        </w:rPr>
        <w:lastRenderedPageBreak/>
        <w:t>наличие стабильно</w:t>
      </w:r>
      <w:r w:rsidRPr="001E7D78">
        <w:rPr>
          <w:rFonts w:ascii="Arial" w:hAnsi="Arial" w:cs="Arial"/>
          <w:color w:val="000000" w:themeColor="text1"/>
        </w:rPr>
        <w:br/>
        <w:t>отрицательных результатов</w:t>
      </w:r>
      <w:bookmarkEnd w:id="2"/>
      <w:bookmarkEnd w:id="3"/>
    </w:p>
    <w:p w:rsidR="002C5A99" w:rsidRPr="001E7D78" w:rsidRDefault="001555FA">
      <w:pPr>
        <w:pStyle w:val="a6"/>
        <w:shd w:val="clear" w:color="auto" w:fill="auto"/>
        <w:spacing w:after="600" w:line="276" w:lineRule="auto"/>
        <w:jc w:val="center"/>
        <w:rPr>
          <w:rFonts w:ascii="Arial" w:hAnsi="Arial" w:cs="Arial"/>
          <w:color w:val="000000" w:themeColor="text1"/>
          <w:sz w:val="52"/>
          <w:szCs w:val="52"/>
        </w:rPr>
      </w:pPr>
      <w:r w:rsidRPr="001E7D78">
        <w:rPr>
          <w:rFonts w:ascii="Arial" w:eastAsia="Trebuchet MS" w:hAnsi="Arial" w:cs="Arial"/>
          <w:b/>
          <w:bCs/>
          <w:color w:val="000000" w:themeColor="text1"/>
          <w:sz w:val="52"/>
          <w:szCs w:val="52"/>
        </w:rPr>
        <w:lastRenderedPageBreak/>
        <w:t xml:space="preserve">Не менее чем за 14 дней </w:t>
      </w:r>
      <w:r w:rsidRPr="001E7D78">
        <w:rPr>
          <w:rFonts w:ascii="Arial" w:eastAsia="Trebuchet MS" w:hAnsi="Arial" w:cs="Arial"/>
          <w:b/>
          <w:bCs/>
          <w:color w:val="000000" w:themeColor="text1"/>
          <w:sz w:val="52"/>
          <w:szCs w:val="52"/>
        </w:rPr>
        <w:t>до начала срока</w:t>
      </w:r>
      <w:r w:rsidRPr="001E7D78">
        <w:rPr>
          <w:rFonts w:ascii="Arial" w:eastAsia="Trebuchet MS" w:hAnsi="Arial" w:cs="Arial"/>
          <w:b/>
          <w:bCs/>
          <w:color w:val="000000" w:themeColor="text1"/>
          <w:sz w:val="52"/>
          <w:szCs w:val="52"/>
        </w:rPr>
        <w:br/>
        <w:t>проведения аттестации</w:t>
      </w:r>
    </w:p>
    <w:p w:rsidR="002C5A99" w:rsidRPr="001E7D78" w:rsidRDefault="001555FA">
      <w:pPr>
        <w:pStyle w:val="30"/>
        <w:numPr>
          <w:ilvl w:val="0"/>
          <w:numId w:val="2"/>
        </w:numPr>
        <w:shd w:val="clear" w:color="auto" w:fill="auto"/>
        <w:tabs>
          <w:tab w:val="left" w:pos="632"/>
        </w:tabs>
        <w:spacing w:line="209" w:lineRule="auto"/>
        <w:ind w:left="0" w:firstLine="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изучить индивидуальный график проведения аттестации на сайте ТОИПКРО после пятнадцатого числа каждого месяца;</w:t>
      </w:r>
    </w:p>
    <w:p w:rsidR="002C5A99" w:rsidRPr="001E7D78" w:rsidRDefault="001555FA">
      <w:pPr>
        <w:pStyle w:val="30"/>
        <w:numPr>
          <w:ilvl w:val="0"/>
          <w:numId w:val="2"/>
        </w:numPr>
        <w:shd w:val="clear" w:color="auto" w:fill="auto"/>
        <w:tabs>
          <w:tab w:val="left" w:pos="709"/>
        </w:tabs>
        <w:spacing w:after="300" w:line="209" w:lineRule="auto"/>
        <w:ind w:left="0" w:firstLine="0"/>
        <w:rPr>
          <w:rFonts w:ascii="Arial" w:hAnsi="Arial" w:cs="Arial"/>
          <w:color w:val="000000" w:themeColor="text1"/>
        </w:rPr>
        <w:sectPr w:rsidR="002C5A99" w:rsidRPr="001E7D78">
          <w:headerReference w:type="even" r:id="rId10"/>
          <w:headerReference w:type="default" r:id="rId11"/>
          <w:pgSz w:w="14419" w:h="11870" w:orient="landscape"/>
          <w:pgMar w:top="1092" w:right="1267" w:bottom="1092" w:left="1392" w:header="664" w:footer="664" w:gutter="0"/>
          <w:cols w:space="720"/>
          <w:noEndnote/>
          <w:docGrid w:linePitch="360"/>
        </w:sectPr>
      </w:pPr>
      <w:r w:rsidRPr="001E7D78">
        <w:rPr>
          <w:rFonts w:ascii="Arial" w:hAnsi="Arial" w:cs="Arial"/>
          <w:b/>
          <w:bCs/>
          <w:i/>
          <w:iCs/>
          <w:color w:val="000000" w:themeColor="text1"/>
        </w:rPr>
        <w:t>при очной форме аттестации</w:t>
      </w:r>
      <w:r w:rsidRPr="001E7D78">
        <w:rPr>
          <w:rFonts w:ascii="Arial" w:hAnsi="Arial" w:cs="Arial"/>
          <w:color w:val="000000" w:themeColor="text1"/>
        </w:rPr>
        <w:t xml:space="preserve"> член аттестационной комиссии согласовывает с педагогическим работником дату встречи и посещения его практической деятельности</w:t>
      </w:r>
      <w:r w:rsidRPr="001E7D78">
        <w:rPr>
          <w:rFonts w:ascii="Arial" w:hAnsi="Arial" w:cs="Arial"/>
          <w:i/>
          <w:iCs/>
          <w:color w:val="000000" w:themeColor="text1"/>
        </w:rPr>
        <w:t>;</w:t>
      </w:r>
    </w:p>
    <w:p w:rsidR="002C5A99" w:rsidRPr="001E7D78" w:rsidRDefault="001555FA">
      <w:pPr>
        <w:pStyle w:val="a6"/>
        <w:shd w:val="clear" w:color="auto" w:fill="auto"/>
        <w:spacing w:after="0" w:line="271" w:lineRule="auto"/>
        <w:jc w:val="center"/>
        <w:rPr>
          <w:rFonts w:ascii="Arial" w:hAnsi="Arial" w:cs="Arial"/>
          <w:color w:val="000000" w:themeColor="text1"/>
          <w:sz w:val="78"/>
          <w:szCs w:val="78"/>
        </w:rPr>
        <w:sectPr w:rsidR="002C5A99" w:rsidRPr="001E7D78">
          <w:pgSz w:w="14419" w:h="11870" w:orient="landscape"/>
          <w:pgMar w:top="3583" w:right="1267" w:bottom="3583" w:left="1392" w:header="3155" w:footer="3155" w:gutter="0"/>
          <w:cols w:space="720"/>
          <w:noEndnote/>
          <w:docGrid w:linePitch="360"/>
        </w:sectPr>
      </w:pPr>
      <w:r w:rsidRPr="001E7D78">
        <w:rPr>
          <w:rFonts w:ascii="Arial" w:eastAsia="Trebuchet MS" w:hAnsi="Arial" w:cs="Arial"/>
          <w:b/>
          <w:bCs/>
          <w:color w:val="000000" w:themeColor="text1"/>
          <w:sz w:val="78"/>
          <w:szCs w:val="78"/>
        </w:rPr>
        <w:lastRenderedPageBreak/>
        <w:t>ДИСТАНЦИОННАЯ</w:t>
      </w:r>
      <w:r w:rsidRPr="001E7D78">
        <w:rPr>
          <w:rFonts w:ascii="Arial" w:eastAsia="Trebuchet MS" w:hAnsi="Arial" w:cs="Arial"/>
          <w:b/>
          <w:bCs/>
          <w:color w:val="000000" w:themeColor="text1"/>
          <w:sz w:val="78"/>
          <w:szCs w:val="78"/>
        </w:rPr>
        <w:br/>
        <w:t>ФОРМА</w:t>
      </w:r>
      <w:r w:rsidRPr="001E7D78">
        <w:rPr>
          <w:rFonts w:ascii="Arial" w:eastAsia="Trebuchet MS" w:hAnsi="Arial" w:cs="Arial"/>
          <w:b/>
          <w:bCs/>
          <w:color w:val="000000" w:themeColor="text1"/>
          <w:sz w:val="78"/>
          <w:szCs w:val="78"/>
        </w:rPr>
        <w:br/>
        <w:t>АТТЕСТАЦИИ</w:t>
      </w:r>
    </w:p>
    <w:p w:rsidR="002C5A99" w:rsidRPr="001E7D78" w:rsidRDefault="001555FA">
      <w:pPr>
        <w:pStyle w:val="32"/>
        <w:keepNext/>
        <w:keepLines/>
        <w:shd w:val="clear" w:color="auto" w:fill="auto"/>
        <w:spacing w:after="560"/>
        <w:rPr>
          <w:color w:val="000000" w:themeColor="text1"/>
        </w:rPr>
      </w:pPr>
      <w:bookmarkStart w:id="4" w:name="bookmark4"/>
      <w:bookmarkStart w:id="5" w:name="bookmark5"/>
      <w:r w:rsidRPr="001E7D78">
        <w:rPr>
          <w:color w:val="000000" w:themeColor="text1"/>
        </w:rPr>
        <w:lastRenderedPageBreak/>
        <w:t>мероприятия при проведении</w:t>
      </w:r>
      <w:r w:rsidRPr="001E7D78">
        <w:rPr>
          <w:color w:val="000000" w:themeColor="text1"/>
        </w:rPr>
        <w:br/>
        <w:t>аттестации</w:t>
      </w:r>
      <w:bookmarkEnd w:id="4"/>
      <w:bookmarkEnd w:id="5"/>
    </w:p>
    <w:p w:rsidR="002C5A99" w:rsidRPr="001E7D78" w:rsidRDefault="001555FA">
      <w:pPr>
        <w:pStyle w:val="11"/>
        <w:shd w:val="clear" w:color="auto" w:fill="auto"/>
        <w:spacing w:after="0" w:line="209" w:lineRule="auto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i/>
          <w:iCs/>
          <w:color w:val="000000" w:themeColor="text1"/>
        </w:rPr>
        <w:t>3</w:t>
      </w:r>
      <w:r w:rsidRPr="001E7D78">
        <w:rPr>
          <w:rFonts w:ascii="Arial" w:hAnsi="Arial" w:cs="Arial"/>
          <w:b/>
          <w:bCs/>
          <w:i/>
          <w:iCs/>
          <w:color w:val="000000" w:themeColor="text1"/>
        </w:rPr>
        <w:t>) при Дистанционной форме аттестации</w:t>
      </w:r>
    </w:p>
    <w:p w:rsidR="002C5A99" w:rsidRPr="001E7D78" w:rsidRDefault="001555FA">
      <w:pPr>
        <w:pStyle w:val="11"/>
        <w:shd w:val="clear" w:color="auto" w:fill="auto"/>
        <w:tabs>
          <w:tab w:val="left" w:pos="3643"/>
          <w:tab w:val="left" w:pos="8923"/>
        </w:tabs>
        <w:spacing w:after="0" w:line="209" w:lineRule="auto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результаты</w:t>
      </w:r>
      <w:r w:rsidRPr="001E7D78">
        <w:rPr>
          <w:rFonts w:ascii="Arial" w:hAnsi="Arial" w:cs="Arial"/>
          <w:color w:val="000000" w:themeColor="text1"/>
        </w:rPr>
        <w:tab/>
        <w:t>профессиональной</w:t>
      </w:r>
      <w:r w:rsidRPr="001E7D78">
        <w:rPr>
          <w:rFonts w:ascii="Arial" w:hAnsi="Arial" w:cs="Arial"/>
          <w:color w:val="000000" w:themeColor="text1"/>
        </w:rPr>
        <w:tab/>
        <w:t>деятельности</w:t>
      </w:r>
    </w:p>
    <w:p w:rsidR="002C5A99" w:rsidRPr="001E7D78" w:rsidRDefault="001555FA">
      <w:pPr>
        <w:pStyle w:val="11"/>
        <w:shd w:val="clear" w:color="auto" w:fill="auto"/>
        <w:tabs>
          <w:tab w:val="left" w:pos="4162"/>
          <w:tab w:val="left" w:pos="7858"/>
          <w:tab w:val="left" w:pos="10296"/>
        </w:tabs>
        <w:spacing w:after="0" w:line="209" w:lineRule="auto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аттестуемого педагогического работника только в электронном виде на электронный сервис Центра аттестации</w:t>
      </w:r>
      <w:r w:rsidRPr="001E7D78">
        <w:rPr>
          <w:rFonts w:ascii="Arial" w:hAnsi="Arial" w:cs="Arial"/>
          <w:color w:val="000000" w:themeColor="text1"/>
        </w:rPr>
        <w:tab/>
        <w:t>ТОИПКО</w:t>
      </w:r>
      <w:r w:rsidRPr="001E7D78">
        <w:rPr>
          <w:rFonts w:ascii="Arial" w:hAnsi="Arial" w:cs="Arial"/>
          <w:color w:val="000000" w:themeColor="text1"/>
        </w:rPr>
        <w:tab/>
        <w:t>по</w:t>
      </w:r>
      <w:r w:rsidRPr="001E7D78">
        <w:rPr>
          <w:rFonts w:ascii="Arial" w:hAnsi="Arial" w:cs="Arial"/>
          <w:color w:val="000000" w:themeColor="text1"/>
        </w:rPr>
        <w:tab/>
        <w:t>ссылке</w:t>
      </w:r>
    </w:p>
    <w:p w:rsidR="002C5A99" w:rsidRPr="001E7D78" w:rsidRDefault="001555FA">
      <w:pPr>
        <w:pStyle w:val="40"/>
        <w:keepNext/>
        <w:keepLines/>
        <w:shd w:val="clear" w:color="auto" w:fill="auto"/>
        <w:spacing w:after="280" w:line="221" w:lineRule="auto"/>
        <w:jc w:val="left"/>
        <w:rPr>
          <w:rFonts w:ascii="Arial" w:hAnsi="Arial" w:cs="Arial"/>
          <w:color w:val="000000" w:themeColor="text1"/>
          <w:sz w:val="56"/>
          <w:szCs w:val="56"/>
        </w:rPr>
        <w:sectPr w:rsidR="002C5A99" w:rsidRPr="001E7D78">
          <w:pgSz w:w="14419" w:h="11870" w:orient="landscape"/>
          <w:pgMar w:top="760" w:right="1287" w:bottom="760" w:left="1282" w:header="332" w:footer="332" w:gutter="0"/>
          <w:cols w:space="720"/>
          <w:noEndnote/>
          <w:docGrid w:linePitch="360"/>
        </w:sectPr>
      </w:pPr>
      <w:hyperlink r:id="rId12" w:history="1">
        <w:bookmarkStart w:id="6" w:name="bookmark6"/>
        <w:bookmarkStart w:id="7" w:name="bookmark7"/>
        <w:r w:rsidRPr="001E7D78">
          <w:rPr>
            <w:rFonts w:ascii="Arial" w:eastAsia="Calibri" w:hAnsi="Arial" w:cs="Arial"/>
            <w:b w:val="0"/>
            <w:bCs w:val="0"/>
            <w:color w:val="000000" w:themeColor="text1"/>
            <w:sz w:val="48"/>
            <w:szCs w:val="48"/>
            <w:u w:val="single"/>
            <w:lang w:val="en-US" w:eastAsia="en-US" w:bidi="en-US"/>
          </w:rPr>
          <w:t>http</w:t>
        </w:r>
        <w:r w:rsidRPr="001E7D78">
          <w:rPr>
            <w:rFonts w:ascii="Arial" w:eastAsia="Calibri" w:hAnsi="Arial" w:cs="Arial"/>
            <w:b w:val="0"/>
            <w:bCs w:val="0"/>
            <w:color w:val="000000" w:themeColor="text1"/>
            <w:sz w:val="48"/>
            <w:szCs w:val="48"/>
            <w:u w:val="single"/>
            <w:lang w:eastAsia="en-US" w:bidi="en-US"/>
          </w:rPr>
          <w:t>://</w:t>
        </w:r>
        <w:proofErr w:type="spellStart"/>
        <w:r w:rsidRPr="001E7D78">
          <w:rPr>
            <w:rFonts w:ascii="Arial" w:eastAsia="Calibri" w:hAnsi="Arial" w:cs="Arial"/>
            <w:b w:val="0"/>
            <w:bCs w:val="0"/>
            <w:color w:val="000000" w:themeColor="text1"/>
            <w:sz w:val="48"/>
            <w:szCs w:val="48"/>
            <w:u w:val="single"/>
            <w:lang w:val="en-US" w:eastAsia="en-US" w:bidi="en-US"/>
          </w:rPr>
          <w:t>edu</w:t>
        </w:r>
        <w:proofErr w:type="spellEnd"/>
        <w:r w:rsidRPr="001E7D78">
          <w:rPr>
            <w:rFonts w:ascii="Arial" w:eastAsia="Calibri" w:hAnsi="Arial" w:cs="Arial"/>
            <w:b w:val="0"/>
            <w:bCs w:val="0"/>
            <w:color w:val="000000" w:themeColor="text1"/>
            <w:sz w:val="48"/>
            <w:szCs w:val="48"/>
            <w:u w:val="single"/>
            <w:lang w:eastAsia="en-US" w:bidi="en-US"/>
          </w:rPr>
          <w:t>.</w:t>
        </w:r>
        <w:proofErr w:type="spellStart"/>
        <w:r w:rsidRPr="001E7D78">
          <w:rPr>
            <w:rFonts w:ascii="Arial" w:eastAsia="Calibri" w:hAnsi="Arial" w:cs="Arial"/>
            <w:b w:val="0"/>
            <w:bCs w:val="0"/>
            <w:color w:val="000000" w:themeColor="text1"/>
            <w:sz w:val="48"/>
            <w:szCs w:val="48"/>
            <w:u w:val="single"/>
            <w:lang w:val="en-US" w:eastAsia="en-US" w:bidi="en-US"/>
          </w:rPr>
          <w:t>tomsk</w:t>
        </w:r>
        <w:proofErr w:type="spellEnd"/>
        <w:r w:rsidRPr="001E7D78">
          <w:rPr>
            <w:rFonts w:ascii="Arial" w:eastAsia="Calibri" w:hAnsi="Arial" w:cs="Arial"/>
            <w:b w:val="0"/>
            <w:bCs w:val="0"/>
            <w:color w:val="000000" w:themeColor="text1"/>
            <w:sz w:val="48"/>
            <w:szCs w:val="48"/>
            <w:u w:val="single"/>
            <w:lang w:eastAsia="en-US" w:bidi="en-US"/>
          </w:rPr>
          <w:t>.</w:t>
        </w:r>
        <w:proofErr w:type="spellStart"/>
        <w:r w:rsidRPr="001E7D78">
          <w:rPr>
            <w:rFonts w:ascii="Arial" w:eastAsia="Calibri" w:hAnsi="Arial" w:cs="Arial"/>
            <w:b w:val="0"/>
            <w:bCs w:val="0"/>
            <w:color w:val="000000" w:themeColor="text1"/>
            <w:sz w:val="48"/>
            <w:szCs w:val="48"/>
            <w:u w:val="single"/>
            <w:lang w:val="en-US" w:eastAsia="en-US" w:bidi="en-US"/>
          </w:rPr>
          <w:t>ru</w:t>
        </w:r>
        <w:proofErr w:type="spellEnd"/>
        <w:r w:rsidRPr="001E7D78">
          <w:rPr>
            <w:rFonts w:ascii="Arial" w:eastAsia="Calibri" w:hAnsi="Arial" w:cs="Arial"/>
            <w:b w:val="0"/>
            <w:bCs w:val="0"/>
            <w:color w:val="000000" w:themeColor="text1"/>
            <w:sz w:val="48"/>
            <w:szCs w:val="48"/>
            <w:u w:val="single"/>
            <w:lang w:eastAsia="en-US" w:bidi="en-US"/>
          </w:rPr>
          <w:t>/</w:t>
        </w:r>
        <w:r w:rsidRPr="001E7D78">
          <w:rPr>
            <w:rFonts w:ascii="Arial" w:eastAsia="Calibri" w:hAnsi="Arial" w:cs="Arial"/>
            <w:b w:val="0"/>
            <w:bCs w:val="0"/>
            <w:color w:val="000000" w:themeColor="text1"/>
            <w:sz w:val="48"/>
            <w:szCs w:val="48"/>
            <w:u w:val="single"/>
            <w:lang w:val="en-US" w:eastAsia="en-US" w:bidi="en-US"/>
          </w:rPr>
          <w:t>at</w:t>
        </w:r>
        <w:r w:rsidRPr="001E7D78">
          <w:rPr>
            <w:rFonts w:ascii="Arial" w:eastAsia="Calibri" w:hAnsi="Arial" w:cs="Arial"/>
            <w:b w:val="0"/>
            <w:bCs w:val="0"/>
            <w:color w:val="000000" w:themeColor="text1"/>
            <w:sz w:val="48"/>
            <w:szCs w:val="48"/>
            <w:u w:val="single"/>
            <w:lang w:eastAsia="en-US" w:bidi="en-US"/>
          </w:rPr>
          <w:t>/</w:t>
        </w:r>
        <w:proofErr w:type="spellStart"/>
        <w:r w:rsidRPr="001E7D78">
          <w:rPr>
            <w:rFonts w:ascii="Arial" w:eastAsia="Calibri" w:hAnsi="Arial" w:cs="Arial"/>
            <w:b w:val="0"/>
            <w:bCs w:val="0"/>
            <w:color w:val="000000" w:themeColor="text1"/>
            <w:sz w:val="48"/>
            <w:szCs w:val="48"/>
            <w:u w:val="single"/>
            <w:lang w:val="en-US" w:eastAsia="en-US" w:bidi="en-US"/>
          </w:rPr>
          <w:t>auth</w:t>
        </w:r>
        <w:proofErr w:type="spellEnd"/>
        <w:r w:rsidRPr="001E7D78">
          <w:rPr>
            <w:rFonts w:ascii="Arial" w:eastAsia="Calibri" w:hAnsi="Arial" w:cs="Arial"/>
            <w:b w:val="0"/>
            <w:bCs w:val="0"/>
            <w:color w:val="000000" w:themeColor="text1"/>
            <w:sz w:val="48"/>
            <w:szCs w:val="48"/>
            <w:u w:val="single"/>
            <w:lang w:eastAsia="en-US" w:bidi="en-US"/>
          </w:rPr>
          <w:t>/</w:t>
        </w:r>
      </w:hyperlink>
      <w:r w:rsidRPr="001E7D78">
        <w:rPr>
          <w:rFonts w:ascii="Arial" w:eastAsia="Calibri" w:hAnsi="Arial" w:cs="Arial"/>
          <w:b w:val="0"/>
          <w:bCs w:val="0"/>
          <w:color w:val="000000" w:themeColor="text1"/>
          <w:sz w:val="48"/>
          <w:szCs w:val="48"/>
          <w:u w:val="single"/>
          <w:lang w:eastAsia="en-US" w:bidi="en-US"/>
        </w:rPr>
        <w:t>,</w:t>
      </w:r>
      <w:r w:rsidRPr="001E7D78">
        <w:rPr>
          <w:rFonts w:ascii="Arial" w:eastAsia="Calibri" w:hAnsi="Arial" w:cs="Arial"/>
          <w:b w:val="0"/>
          <w:bCs w:val="0"/>
          <w:color w:val="000000" w:themeColor="text1"/>
          <w:sz w:val="48"/>
          <w:szCs w:val="48"/>
          <w:lang w:eastAsia="en-US" w:bidi="en-US"/>
        </w:rPr>
        <w:t xml:space="preserve"> </w:t>
      </w:r>
      <w:r w:rsidRPr="001E7D78">
        <w:rPr>
          <w:rFonts w:ascii="Arial" w:eastAsia="Calibri" w:hAnsi="Arial" w:cs="Arial"/>
          <w:b w:val="0"/>
          <w:bCs w:val="0"/>
          <w:color w:val="000000" w:themeColor="text1"/>
          <w:sz w:val="48"/>
          <w:szCs w:val="48"/>
        </w:rPr>
        <w:t xml:space="preserve">а также запись </w:t>
      </w:r>
      <w:r w:rsidRPr="001E7D78">
        <w:rPr>
          <w:rFonts w:ascii="Arial" w:eastAsia="Calibri" w:hAnsi="Arial" w:cs="Arial"/>
          <w:color w:val="000000" w:themeColor="text1"/>
          <w:sz w:val="56"/>
          <w:szCs w:val="56"/>
        </w:rPr>
        <w:t>двух уроков (занятий, мероприятий) по ссылкам, указанным в личном кабинете.</w:t>
      </w:r>
      <w:bookmarkEnd w:id="6"/>
      <w:bookmarkEnd w:id="7"/>
    </w:p>
    <w:p w:rsidR="002C5A99" w:rsidRPr="001E7D78" w:rsidRDefault="001555FA">
      <w:pPr>
        <w:pStyle w:val="a6"/>
        <w:shd w:val="clear" w:color="auto" w:fill="auto"/>
        <w:spacing w:after="0" w:line="209" w:lineRule="auto"/>
        <w:ind w:left="440" w:firstLine="20"/>
        <w:rPr>
          <w:rFonts w:ascii="Arial" w:hAnsi="Arial" w:cs="Arial"/>
          <w:color w:val="000000" w:themeColor="text1"/>
          <w:sz w:val="72"/>
          <w:szCs w:val="72"/>
        </w:rPr>
        <w:sectPr w:rsidR="002C5A99" w:rsidRPr="001E7D78">
          <w:pgSz w:w="14419" w:h="11870" w:orient="landscape"/>
          <w:pgMar w:top="3362" w:right="1287" w:bottom="3362" w:left="1282" w:header="2934" w:footer="2934" w:gutter="0"/>
          <w:cols w:space="720"/>
          <w:noEndnote/>
          <w:docGrid w:linePitch="360"/>
        </w:sectPr>
      </w:pPr>
      <w:r w:rsidRPr="001E7D78">
        <w:rPr>
          <w:rFonts w:ascii="Arial" w:hAnsi="Arial" w:cs="Arial"/>
          <w:color w:val="000000" w:themeColor="text1"/>
          <w:sz w:val="72"/>
          <w:szCs w:val="72"/>
        </w:rPr>
        <w:lastRenderedPageBreak/>
        <w:t xml:space="preserve">Материалы должны быть размещены на электронном сервисе не позднее даты начала </w:t>
      </w:r>
      <w:r w:rsidRPr="001E7D78">
        <w:rPr>
          <w:rFonts w:ascii="Arial" w:hAnsi="Arial" w:cs="Arial"/>
          <w:color w:val="000000" w:themeColor="text1"/>
          <w:sz w:val="72"/>
          <w:szCs w:val="72"/>
        </w:rPr>
        <w:t>аттестации педагога, указанной в графике аттестации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09" w:lineRule="auto"/>
        <w:ind w:left="340" w:hanging="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lastRenderedPageBreak/>
        <w:t>на официальном сайте образовательной организации, в которой работает педагог, имеющуюся выкладывается информация о результатах деятельности педагога.</w:t>
      </w:r>
    </w:p>
    <w:p w:rsidR="002C5A99" w:rsidRPr="001E7D78" w:rsidRDefault="001555FA">
      <w:pPr>
        <w:pStyle w:val="11"/>
        <w:shd w:val="clear" w:color="auto" w:fill="auto"/>
        <w:spacing w:after="180" w:line="209" w:lineRule="auto"/>
        <w:ind w:left="340" w:firstLine="40"/>
        <w:jc w:val="both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/>
          <w:bCs/>
          <w:color w:val="000000" w:themeColor="text1"/>
        </w:rPr>
        <w:t>Если в заявлении аттестуемый указал ссылки на информац</w:t>
      </w:r>
      <w:r w:rsidRPr="001E7D78">
        <w:rPr>
          <w:rFonts w:ascii="Arial" w:hAnsi="Arial" w:cs="Arial"/>
          <w:b/>
          <w:bCs/>
          <w:color w:val="000000" w:themeColor="text1"/>
        </w:rPr>
        <w:t>ию о результатах своей деятельности</w:t>
      </w:r>
      <w:r w:rsidRPr="001E7D78">
        <w:rPr>
          <w:rFonts w:ascii="Arial" w:hAnsi="Arial" w:cs="Arial"/>
          <w:color w:val="000000" w:themeColor="text1"/>
        </w:rPr>
        <w:t>, размещенных в сетях Интернет, изучить материалы, размещенные на указанных сайтах. Данные ссылки специалисты могут получить у муниципального координатора.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370"/>
        </w:tabs>
        <w:spacing w:line="209" w:lineRule="auto"/>
        <w:ind w:left="340" w:hanging="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 xml:space="preserve">Информацию о результатах деятельности педагогических работников Томской области вы можете найти </w:t>
      </w:r>
      <w:r w:rsidRPr="001E7D78">
        <w:rPr>
          <w:rFonts w:ascii="Arial" w:hAnsi="Arial" w:cs="Arial"/>
          <w:b/>
          <w:bCs/>
          <w:color w:val="000000" w:themeColor="text1"/>
        </w:rPr>
        <w:t>на следующих официальных информационных ресурсах</w:t>
      </w:r>
      <w:r w:rsidRPr="001E7D78">
        <w:rPr>
          <w:rFonts w:ascii="Arial" w:hAnsi="Arial" w:cs="Arial"/>
          <w:color w:val="000000" w:themeColor="text1"/>
        </w:rPr>
        <w:br w:type="page"/>
      </w:r>
    </w:p>
    <w:p w:rsidR="002C5A99" w:rsidRPr="001E7D78" w:rsidRDefault="001555FA">
      <w:pPr>
        <w:pStyle w:val="42"/>
        <w:numPr>
          <w:ilvl w:val="0"/>
          <w:numId w:val="1"/>
        </w:numPr>
        <w:shd w:val="clear" w:color="auto" w:fill="auto"/>
        <w:tabs>
          <w:tab w:val="left" w:pos="374"/>
        </w:tabs>
        <w:ind w:left="0" w:firstLine="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lastRenderedPageBreak/>
        <w:t>на основе анализа изученных результатов</w:t>
      </w:r>
    </w:p>
    <w:p w:rsidR="002C5A99" w:rsidRPr="001E7D78" w:rsidRDefault="001555FA">
      <w:pPr>
        <w:pStyle w:val="42"/>
        <w:shd w:val="clear" w:color="auto" w:fill="auto"/>
        <w:tabs>
          <w:tab w:val="right" w:pos="11671"/>
        </w:tabs>
        <w:ind w:firstLine="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деятельности аттестуемого, устанавливается соответствие качественных х</w:t>
      </w:r>
      <w:r w:rsidRPr="001E7D78">
        <w:rPr>
          <w:rFonts w:ascii="Arial" w:hAnsi="Arial" w:cs="Arial"/>
          <w:color w:val="000000" w:themeColor="text1"/>
        </w:rPr>
        <w:t>арактеристик (степень</w:t>
      </w:r>
      <w:r w:rsidRPr="001E7D78">
        <w:rPr>
          <w:rFonts w:ascii="Arial" w:hAnsi="Arial" w:cs="Arial"/>
          <w:color w:val="000000" w:themeColor="text1"/>
        </w:rPr>
        <w:tab/>
      </w:r>
      <w:proofErr w:type="spellStart"/>
      <w:r w:rsidRPr="001E7D78">
        <w:rPr>
          <w:rFonts w:ascii="Arial" w:hAnsi="Arial" w:cs="Arial"/>
          <w:color w:val="000000" w:themeColor="text1"/>
        </w:rPr>
        <w:t>сформированности</w:t>
      </w:r>
      <w:proofErr w:type="spellEnd"/>
    </w:p>
    <w:p w:rsidR="002C5A99" w:rsidRPr="001E7D78" w:rsidRDefault="001555FA">
      <w:pPr>
        <w:pStyle w:val="42"/>
        <w:shd w:val="clear" w:color="auto" w:fill="auto"/>
        <w:tabs>
          <w:tab w:val="right" w:pos="11671"/>
        </w:tabs>
        <w:ind w:left="0" w:firstLine="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профессиональных</w:t>
      </w:r>
      <w:r w:rsidRPr="001E7D78">
        <w:rPr>
          <w:rFonts w:ascii="Arial" w:hAnsi="Arial" w:cs="Arial"/>
          <w:color w:val="000000" w:themeColor="text1"/>
        </w:rPr>
        <w:tab/>
        <w:t>компетентностей),</w:t>
      </w:r>
    </w:p>
    <w:p w:rsidR="002C5A99" w:rsidRPr="001E7D78" w:rsidRDefault="001555FA">
      <w:pPr>
        <w:pStyle w:val="42"/>
        <w:shd w:val="clear" w:color="auto" w:fill="auto"/>
        <w:tabs>
          <w:tab w:val="right" w:pos="11671"/>
        </w:tabs>
        <w:ind w:firstLine="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результатов профессиональной деятельности требованиям</w:t>
      </w:r>
      <w:r w:rsidRPr="001E7D78">
        <w:rPr>
          <w:rFonts w:ascii="Arial" w:hAnsi="Arial" w:cs="Arial"/>
          <w:color w:val="000000" w:themeColor="text1"/>
        </w:rPr>
        <w:tab/>
        <w:t>квалификационных</w:t>
      </w:r>
    </w:p>
    <w:p w:rsidR="002C5A99" w:rsidRPr="001E7D78" w:rsidRDefault="001555FA">
      <w:pPr>
        <w:pStyle w:val="42"/>
        <w:shd w:val="clear" w:color="auto" w:fill="auto"/>
        <w:ind w:left="0" w:firstLine="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характеристик;</w:t>
      </w:r>
    </w:p>
    <w:p w:rsidR="002C5A99" w:rsidRPr="001E7D78" w:rsidRDefault="001555FA">
      <w:pPr>
        <w:pStyle w:val="42"/>
        <w:numPr>
          <w:ilvl w:val="0"/>
          <w:numId w:val="1"/>
        </w:numPr>
        <w:shd w:val="clear" w:color="auto" w:fill="auto"/>
        <w:tabs>
          <w:tab w:val="left" w:pos="374"/>
        </w:tabs>
        <w:ind w:left="0" w:firstLine="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подготавливается итоговое заключение, с</w:t>
      </w:r>
    </w:p>
    <w:p w:rsidR="002C5A99" w:rsidRPr="001E7D78" w:rsidRDefault="001555FA">
      <w:pPr>
        <w:pStyle w:val="42"/>
        <w:shd w:val="clear" w:color="auto" w:fill="auto"/>
        <w:tabs>
          <w:tab w:val="left" w:pos="4386"/>
          <w:tab w:val="left" w:pos="8591"/>
        </w:tabs>
        <w:ind w:left="0" w:firstLine="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которым</w:t>
      </w:r>
      <w:r w:rsidRPr="001E7D78">
        <w:rPr>
          <w:rFonts w:ascii="Arial" w:hAnsi="Arial" w:cs="Arial"/>
          <w:color w:val="000000" w:themeColor="text1"/>
        </w:rPr>
        <w:tab/>
        <w:t>знакомят</w:t>
      </w:r>
      <w:r w:rsidRPr="001E7D78">
        <w:rPr>
          <w:rFonts w:ascii="Arial" w:hAnsi="Arial" w:cs="Arial"/>
          <w:color w:val="000000" w:themeColor="text1"/>
        </w:rPr>
        <w:tab/>
        <w:t>аттестуемого</w:t>
      </w:r>
    </w:p>
    <w:p w:rsidR="002C5A99" w:rsidRPr="001E7D78" w:rsidRDefault="001555FA">
      <w:pPr>
        <w:pStyle w:val="42"/>
        <w:shd w:val="clear" w:color="auto" w:fill="auto"/>
        <w:ind w:left="0" w:firstLine="340"/>
        <w:rPr>
          <w:rFonts w:ascii="Arial" w:hAnsi="Arial" w:cs="Arial"/>
          <w:color w:val="000000" w:themeColor="text1"/>
        </w:rPr>
        <w:sectPr w:rsidR="002C5A99" w:rsidRPr="001E7D78">
          <w:headerReference w:type="even" r:id="rId13"/>
          <w:headerReference w:type="default" r:id="rId14"/>
          <w:pgSz w:w="14419" w:h="11870" w:orient="landscape"/>
          <w:pgMar w:top="3021" w:right="1284" w:bottom="1346" w:left="1313" w:header="0" w:footer="918" w:gutter="0"/>
          <w:cols w:space="720"/>
          <w:noEndnote/>
          <w:docGrid w:linePitch="360"/>
        </w:sectPr>
      </w:pPr>
      <w:r w:rsidRPr="001E7D78">
        <w:rPr>
          <w:rFonts w:ascii="Arial" w:hAnsi="Arial" w:cs="Arial"/>
          <w:color w:val="000000" w:themeColor="text1"/>
        </w:rPr>
        <w:lastRenderedPageBreak/>
        <w:t xml:space="preserve">педагогического работника </w:t>
      </w:r>
      <w:r w:rsidRPr="001E7D78">
        <w:rPr>
          <w:rFonts w:ascii="Arial" w:hAnsi="Arial" w:cs="Arial"/>
          <w:i/>
          <w:iCs/>
          <w:color w:val="000000" w:themeColor="text1"/>
        </w:rPr>
        <w:t>(</w:t>
      </w:r>
      <w:proofErr w:type="spellStart"/>
      <w:r w:rsidRPr="001E7D78">
        <w:rPr>
          <w:rFonts w:ascii="Arial" w:hAnsi="Arial" w:cs="Arial"/>
          <w:i/>
          <w:iCs/>
          <w:color w:val="000000" w:themeColor="text1"/>
        </w:rPr>
        <w:t>поД</w:t>
      </w:r>
      <w:proofErr w:type="spellEnd"/>
      <w:r w:rsidRPr="001E7D78">
        <w:rPr>
          <w:rFonts w:ascii="Arial" w:hAnsi="Arial" w:cs="Arial"/>
          <w:i/>
          <w:iCs/>
          <w:color w:val="000000" w:themeColor="text1"/>
        </w:rPr>
        <w:t xml:space="preserve"> роспись);</w:t>
      </w:r>
    </w:p>
    <w:p w:rsidR="002C5A99" w:rsidRPr="001E7D78" w:rsidRDefault="001555FA">
      <w:pPr>
        <w:pStyle w:val="a6"/>
        <w:shd w:val="clear" w:color="auto" w:fill="auto"/>
        <w:spacing w:after="0" w:line="228" w:lineRule="auto"/>
        <w:jc w:val="center"/>
        <w:rPr>
          <w:rFonts w:ascii="Arial" w:hAnsi="Arial" w:cs="Arial"/>
          <w:color w:val="000000" w:themeColor="text1"/>
          <w:sz w:val="96"/>
          <w:szCs w:val="96"/>
        </w:rPr>
        <w:sectPr w:rsidR="002C5A99" w:rsidRPr="001E7D78">
          <w:headerReference w:type="even" r:id="rId15"/>
          <w:headerReference w:type="default" r:id="rId16"/>
          <w:pgSz w:w="14419" w:h="11870" w:orient="landscape"/>
          <w:pgMar w:top="3021" w:right="1284" w:bottom="1346" w:left="1313" w:header="2593" w:footer="918" w:gutter="0"/>
          <w:cols w:space="720"/>
          <w:noEndnote/>
          <w:docGrid w:linePitch="360"/>
        </w:sectPr>
      </w:pPr>
      <w:r w:rsidRPr="001E7D78">
        <w:rPr>
          <w:rFonts w:ascii="Arial" w:hAnsi="Arial" w:cs="Arial"/>
          <w:b/>
          <w:bCs/>
          <w:color w:val="000000" w:themeColor="text1"/>
          <w:sz w:val="96"/>
          <w:szCs w:val="96"/>
        </w:rPr>
        <w:lastRenderedPageBreak/>
        <w:t>Показ (запись)</w:t>
      </w:r>
      <w:r w:rsidRPr="001E7D78">
        <w:rPr>
          <w:rFonts w:ascii="Arial" w:hAnsi="Arial" w:cs="Arial"/>
          <w:b/>
          <w:bCs/>
          <w:color w:val="000000" w:themeColor="text1"/>
          <w:sz w:val="96"/>
          <w:szCs w:val="96"/>
        </w:rPr>
        <w:br/>
        <w:t>занятий, мероприятий</w:t>
      </w:r>
    </w:p>
    <w:p w:rsidR="002C5A99" w:rsidRPr="001E7D78" w:rsidRDefault="001555FA">
      <w:pPr>
        <w:pStyle w:val="40"/>
        <w:keepNext/>
        <w:keepLines/>
        <w:shd w:val="clear" w:color="auto" w:fill="auto"/>
        <w:spacing w:after="780"/>
        <w:rPr>
          <w:rFonts w:ascii="Arial" w:hAnsi="Arial" w:cs="Arial"/>
          <w:color w:val="000000" w:themeColor="text1"/>
        </w:rPr>
      </w:pPr>
      <w:bookmarkStart w:id="8" w:name="bookmark8"/>
      <w:bookmarkStart w:id="9" w:name="bookmark9"/>
      <w:r w:rsidRPr="001E7D78">
        <w:rPr>
          <w:rFonts w:ascii="Arial" w:hAnsi="Arial" w:cs="Arial"/>
          <w:color w:val="000000" w:themeColor="text1"/>
        </w:rPr>
        <w:lastRenderedPageBreak/>
        <w:t xml:space="preserve">Требования к показу и </w:t>
      </w:r>
      <w:r w:rsidRPr="001E7D78">
        <w:rPr>
          <w:rFonts w:ascii="Arial" w:hAnsi="Arial" w:cs="Arial"/>
          <w:color w:val="000000" w:themeColor="text1"/>
        </w:rPr>
        <w:t>оформлению занятия,</w:t>
      </w:r>
      <w:r w:rsidRPr="001E7D78">
        <w:rPr>
          <w:rFonts w:ascii="Arial" w:hAnsi="Arial" w:cs="Arial"/>
          <w:color w:val="000000" w:themeColor="text1"/>
        </w:rPr>
        <w:br/>
        <w:t>мероприятия</w:t>
      </w:r>
      <w:bookmarkEnd w:id="8"/>
      <w:bookmarkEnd w:id="9"/>
    </w:p>
    <w:p w:rsidR="002C5A99" w:rsidRPr="001E7D78" w:rsidRDefault="001555FA">
      <w:pPr>
        <w:pStyle w:val="42"/>
        <w:numPr>
          <w:ilvl w:val="0"/>
          <w:numId w:val="3"/>
        </w:numPr>
        <w:shd w:val="clear" w:color="auto" w:fill="auto"/>
        <w:tabs>
          <w:tab w:val="left" w:pos="1007"/>
        </w:tabs>
        <w:spacing w:line="276" w:lineRule="auto"/>
        <w:ind w:left="0" w:firstLine="22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Технологическая карта занятия</w:t>
      </w:r>
    </w:p>
    <w:p w:rsidR="002C5A99" w:rsidRPr="001E7D78" w:rsidRDefault="001555FA">
      <w:pPr>
        <w:pStyle w:val="42"/>
        <w:numPr>
          <w:ilvl w:val="0"/>
          <w:numId w:val="3"/>
        </w:numPr>
        <w:shd w:val="clear" w:color="auto" w:fill="auto"/>
        <w:tabs>
          <w:tab w:val="left" w:pos="1007"/>
        </w:tabs>
        <w:spacing w:line="276" w:lineRule="auto"/>
        <w:ind w:left="860" w:hanging="6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Самоанализ проведенного занятия (очно-устный, дистанционно - письменный)</w:t>
      </w:r>
    </w:p>
    <w:p w:rsidR="002C5A99" w:rsidRPr="001E7D78" w:rsidRDefault="001555FA">
      <w:pPr>
        <w:pStyle w:val="42"/>
        <w:shd w:val="clear" w:color="auto" w:fill="auto"/>
        <w:spacing w:after="400" w:line="276" w:lineRule="auto"/>
        <w:ind w:left="0" w:firstLine="220"/>
        <w:rPr>
          <w:rFonts w:ascii="Arial" w:hAnsi="Arial" w:cs="Arial"/>
          <w:color w:val="000000" w:themeColor="text1"/>
        </w:rPr>
        <w:sectPr w:rsidR="002C5A99" w:rsidRPr="001E7D78">
          <w:pgSz w:w="14419" w:h="11870" w:orient="landscape"/>
          <w:pgMar w:top="890" w:right="1214" w:bottom="890" w:left="1118" w:header="462" w:footer="462" w:gutter="0"/>
          <w:cols w:space="720"/>
          <w:noEndnote/>
          <w:docGrid w:linePitch="360"/>
        </w:sectPr>
      </w:pPr>
      <w:r w:rsidRPr="001E7D78">
        <w:rPr>
          <w:rFonts w:ascii="Arial" w:hAnsi="Arial" w:cs="Arial"/>
          <w:color w:val="000000" w:themeColor="text1"/>
        </w:rPr>
        <w:t>1. Видео запись (при дистанционной форме)</w:t>
      </w:r>
    </w:p>
    <w:p w:rsidR="002C5A99" w:rsidRPr="001E7D78" w:rsidRDefault="001555FA">
      <w:pPr>
        <w:pStyle w:val="60"/>
        <w:numPr>
          <w:ilvl w:val="0"/>
          <w:numId w:val="1"/>
        </w:numPr>
        <w:shd w:val="clear" w:color="auto" w:fill="auto"/>
        <w:tabs>
          <w:tab w:val="left" w:pos="1586"/>
        </w:tabs>
        <w:spacing w:before="18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lastRenderedPageBreak/>
        <w:t>Для какой группы детей</w:t>
      </w:r>
    </w:p>
    <w:p w:rsidR="002C5A99" w:rsidRPr="001E7D78" w:rsidRDefault="001555FA">
      <w:pPr>
        <w:pStyle w:val="60"/>
        <w:numPr>
          <w:ilvl w:val="0"/>
          <w:numId w:val="1"/>
        </w:numPr>
        <w:shd w:val="clear" w:color="auto" w:fill="auto"/>
        <w:tabs>
          <w:tab w:val="left" w:pos="1586"/>
        </w:tabs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Тема урока (занятия, мероприятия)</w:t>
      </w:r>
    </w:p>
    <w:p w:rsidR="002C5A99" w:rsidRPr="001E7D78" w:rsidRDefault="001555FA">
      <w:pPr>
        <w:pStyle w:val="60"/>
        <w:numPr>
          <w:ilvl w:val="0"/>
          <w:numId w:val="1"/>
        </w:numPr>
        <w:shd w:val="clear" w:color="auto" w:fill="auto"/>
        <w:tabs>
          <w:tab w:val="left" w:pos="1586"/>
        </w:tabs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Цель</w:t>
      </w:r>
    </w:p>
    <w:p w:rsidR="002C5A99" w:rsidRPr="001E7D78" w:rsidRDefault="001555FA">
      <w:pPr>
        <w:pStyle w:val="60"/>
        <w:numPr>
          <w:ilvl w:val="0"/>
          <w:numId w:val="1"/>
        </w:numPr>
        <w:shd w:val="clear" w:color="auto" w:fill="auto"/>
        <w:tabs>
          <w:tab w:val="left" w:pos="1586"/>
        </w:tabs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Задачи</w:t>
      </w:r>
    </w:p>
    <w:p w:rsidR="002C5A99" w:rsidRPr="001E7D78" w:rsidRDefault="001555FA">
      <w:pPr>
        <w:pStyle w:val="60"/>
        <w:numPr>
          <w:ilvl w:val="0"/>
          <w:numId w:val="1"/>
        </w:numPr>
        <w:shd w:val="clear" w:color="auto" w:fill="auto"/>
        <w:tabs>
          <w:tab w:val="left" w:pos="1586"/>
        </w:tabs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Планируемые результаты ННОД</w:t>
      </w:r>
    </w:p>
    <w:p w:rsidR="002C5A99" w:rsidRPr="001E7D78" w:rsidRDefault="001555FA">
      <w:pPr>
        <w:pStyle w:val="60"/>
        <w:numPr>
          <w:ilvl w:val="0"/>
          <w:numId w:val="1"/>
        </w:numPr>
        <w:shd w:val="clear" w:color="auto" w:fill="auto"/>
        <w:tabs>
          <w:tab w:val="left" w:pos="1586"/>
        </w:tabs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Предварительная работа с воспитанниками:</w:t>
      </w:r>
    </w:p>
    <w:p w:rsidR="002C5A99" w:rsidRPr="001E7D78" w:rsidRDefault="001555FA">
      <w:pPr>
        <w:pStyle w:val="60"/>
        <w:numPr>
          <w:ilvl w:val="0"/>
          <w:numId w:val="1"/>
        </w:numPr>
        <w:shd w:val="clear" w:color="auto" w:fill="auto"/>
        <w:tabs>
          <w:tab w:val="left" w:pos="1606"/>
        </w:tabs>
        <w:spacing w:line="271" w:lineRule="auto"/>
        <w:ind w:left="1580" w:hanging="28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Дидактическое обеспечение образовательной деятельности (дидактические материалы)</w:t>
      </w:r>
    </w:p>
    <w:p w:rsidR="002C5A99" w:rsidRPr="001E7D78" w:rsidRDefault="001555FA">
      <w:pPr>
        <w:pStyle w:val="60"/>
        <w:numPr>
          <w:ilvl w:val="0"/>
          <w:numId w:val="1"/>
        </w:numPr>
        <w:shd w:val="clear" w:color="auto" w:fill="auto"/>
        <w:tabs>
          <w:tab w:val="left" w:pos="1586"/>
        </w:tabs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Индивидуальная работа:</w:t>
      </w:r>
    </w:p>
    <w:p w:rsidR="002C5A99" w:rsidRPr="001E7D78" w:rsidRDefault="001555FA">
      <w:pPr>
        <w:pStyle w:val="60"/>
        <w:numPr>
          <w:ilvl w:val="0"/>
          <w:numId w:val="1"/>
        </w:numPr>
        <w:shd w:val="clear" w:color="auto" w:fill="auto"/>
        <w:tabs>
          <w:tab w:val="left" w:pos="1586"/>
        </w:tabs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Использованная литература:</w:t>
      </w:r>
    </w:p>
    <w:p w:rsidR="002C5A99" w:rsidRPr="001E7D78" w:rsidRDefault="001555FA">
      <w:pPr>
        <w:pStyle w:val="60"/>
        <w:numPr>
          <w:ilvl w:val="0"/>
          <w:numId w:val="1"/>
        </w:numPr>
        <w:shd w:val="clear" w:color="auto" w:fill="auto"/>
        <w:tabs>
          <w:tab w:val="left" w:pos="1586"/>
        </w:tabs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Технологии и методы работы:</w:t>
      </w:r>
    </w:p>
    <w:p w:rsidR="002C5A99" w:rsidRPr="001E7D78" w:rsidRDefault="001555FA">
      <w:pPr>
        <w:pStyle w:val="60"/>
        <w:shd w:val="clear" w:color="auto" w:fill="auto"/>
        <w:spacing w:line="290" w:lineRule="auto"/>
        <w:ind w:left="4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 w:val="0"/>
          <w:bCs w:val="0"/>
          <w:color w:val="000000" w:themeColor="text1"/>
          <w:u w:val="single"/>
        </w:rPr>
        <w:t>Словесные</w:t>
      </w:r>
      <w:r w:rsidRPr="001E7D78">
        <w:rPr>
          <w:rFonts w:ascii="Arial" w:hAnsi="Arial" w:cs="Arial"/>
          <w:b w:val="0"/>
          <w:bCs w:val="0"/>
          <w:color w:val="000000" w:themeColor="text1"/>
        </w:rPr>
        <w:t>:</w:t>
      </w:r>
    </w:p>
    <w:p w:rsidR="002C5A99" w:rsidRPr="001E7D78" w:rsidRDefault="001555FA">
      <w:pPr>
        <w:pStyle w:val="60"/>
        <w:numPr>
          <w:ilvl w:val="0"/>
          <w:numId w:val="1"/>
        </w:numPr>
        <w:pBdr>
          <w:top w:val="single" w:sz="4" w:space="0" w:color="auto"/>
        </w:pBdr>
        <w:shd w:val="clear" w:color="auto" w:fill="auto"/>
        <w:tabs>
          <w:tab w:val="left" w:pos="4646"/>
        </w:tabs>
        <w:ind w:left="4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бесед</w:t>
      </w:r>
      <w:r w:rsidRPr="001E7D78">
        <w:rPr>
          <w:rFonts w:ascii="Arial" w:hAnsi="Arial" w:cs="Arial"/>
          <w:color w:val="000000" w:themeColor="text1"/>
        </w:rPr>
        <w:t>а</w:t>
      </w:r>
    </w:p>
    <w:p w:rsidR="002C5A99" w:rsidRPr="001E7D78" w:rsidRDefault="001555FA">
      <w:pPr>
        <w:pStyle w:val="60"/>
        <w:numPr>
          <w:ilvl w:val="0"/>
          <w:numId w:val="1"/>
        </w:numPr>
        <w:shd w:val="clear" w:color="auto" w:fill="auto"/>
        <w:tabs>
          <w:tab w:val="left" w:pos="4646"/>
        </w:tabs>
        <w:ind w:left="4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объяснение и рассказ воспитателя</w:t>
      </w:r>
    </w:p>
    <w:p w:rsidR="002C5A99" w:rsidRPr="001E7D78" w:rsidRDefault="001555FA">
      <w:pPr>
        <w:pStyle w:val="60"/>
        <w:numPr>
          <w:ilvl w:val="0"/>
          <w:numId w:val="1"/>
        </w:numPr>
        <w:shd w:val="clear" w:color="auto" w:fill="auto"/>
        <w:tabs>
          <w:tab w:val="left" w:pos="4646"/>
        </w:tabs>
        <w:ind w:left="4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lastRenderedPageBreak/>
        <w:t>использование художественного слова (стихотворение)</w:t>
      </w:r>
    </w:p>
    <w:p w:rsidR="002C5A99" w:rsidRPr="001E7D78" w:rsidRDefault="001555FA">
      <w:pPr>
        <w:pStyle w:val="60"/>
        <w:shd w:val="clear" w:color="auto" w:fill="auto"/>
        <w:spacing w:line="290" w:lineRule="auto"/>
        <w:ind w:left="4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 w:val="0"/>
          <w:bCs w:val="0"/>
          <w:color w:val="000000" w:themeColor="text1"/>
          <w:u w:val="single"/>
        </w:rPr>
        <w:t>Наглядные</w:t>
      </w:r>
      <w:r w:rsidRPr="001E7D78">
        <w:rPr>
          <w:rFonts w:ascii="Arial" w:hAnsi="Arial" w:cs="Arial"/>
          <w:b w:val="0"/>
          <w:bCs w:val="0"/>
          <w:color w:val="000000" w:themeColor="text1"/>
        </w:rPr>
        <w:t>:</w:t>
      </w:r>
    </w:p>
    <w:p w:rsidR="002C5A99" w:rsidRPr="001E7D78" w:rsidRDefault="001555FA">
      <w:pPr>
        <w:pStyle w:val="60"/>
        <w:numPr>
          <w:ilvl w:val="0"/>
          <w:numId w:val="1"/>
        </w:numPr>
        <w:shd w:val="clear" w:color="auto" w:fill="auto"/>
        <w:tabs>
          <w:tab w:val="left" w:pos="4646"/>
        </w:tabs>
        <w:ind w:left="4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демонстрация объекта</w:t>
      </w:r>
      <w:r w:rsidRPr="001E7D78">
        <w:rPr>
          <w:rFonts w:ascii="Arial" w:hAnsi="Arial" w:cs="Arial"/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6490"/>
        <w:gridCol w:w="2779"/>
        <w:gridCol w:w="2578"/>
      </w:tblGrid>
      <w:tr w:rsidR="001E7D78" w:rsidRPr="001E7D78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A99" w:rsidRPr="001E7D78" w:rsidRDefault="001555FA">
            <w:pPr>
              <w:pStyle w:val="a6"/>
              <w:shd w:val="clear" w:color="auto" w:fill="auto"/>
              <w:spacing w:after="0"/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1E7D78">
              <w:rPr>
                <w:rFonts w:ascii="Arial" w:eastAsia="Times New Roman" w:hAnsi="Arial" w:cs="Arial"/>
                <w:b/>
                <w:bCs/>
                <w:color w:val="000000" w:themeColor="text1"/>
                <w:sz w:val="34"/>
                <w:szCs w:val="34"/>
              </w:rPr>
              <w:lastRenderedPageBreak/>
              <w:t>Задачи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A99" w:rsidRPr="001E7D78" w:rsidRDefault="001555FA">
            <w:pPr>
              <w:pStyle w:val="a6"/>
              <w:shd w:val="clear" w:color="auto" w:fill="auto"/>
              <w:spacing w:after="0"/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1E7D78">
              <w:rPr>
                <w:rFonts w:ascii="Arial" w:eastAsia="Times New Roman" w:hAnsi="Arial" w:cs="Arial"/>
                <w:b/>
                <w:bCs/>
                <w:color w:val="000000" w:themeColor="text1"/>
                <w:sz w:val="34"/>
                <w:szCs w:val="34"/>
              </w:rPr>
              <w:t>Деятельность педагога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A99" w:rsidRPr="001E7D78" w:rsidRDefault="001555FA">
            <w:pPr>
              <w:pStyle w:val="a6"/>
              <w:shd w:val="clear" w:color="auto" w:fill="auto"/>
              <w:spacing w:after="0" w:line="180" w:lineRule="auto"/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1E7D78">
              <w:rPr>
                <w:rFonts w:ascii="Arial" w:eastAsia="Times New Roman" w:hAnsi="Arial" w:cs="Arial"/>
                <w:b/>
                <w:bCs/>
                <w:color w:val="000000" w:themeColor="text1"/>
                <w:sz w:val="34"/>
                <w:szCs w:val="34"/>
              </w:rPr>
              <w:t>Деятельность обучающегося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A99" w:rsidRPr="001E7D78" w:rsidRDefault="001555FA">
            <w:pPr>
              <w:pStyle w:val="a6"/>
              <w:shd w:val="clear" w:color="auto" w:fill="auto"/>
              <w:spacing w:after="0" w:line="180" w:lineRule="auto"/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1E7D78">
              <w:rPr>
                <w:rFonts w:ascii="Arial" w:eastAsia="Times New Roman" w:hAnsi="Arial" w:cs="Arial"/>
                <w:b/>
                <w:bCs/>
                <w:color w:val="000000" w:themeColor="text1"/>
                <w:sz w:val="34"/>
                <w:szCs w:val="34"/>
              </w:rPr>
              <w:t>Ожидаемые Результаты</w:t>
            </w:r>
          </w:p>
        </w:tc>
      </w:tr>
      <w:tr w:rsidR="001E7D78" w:rsidRPr="001E7D78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4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99" w:rsidRPr="001E7D78" w:rsidRDefault="001555FA">
            <w:pPr>
              <w:pStyle w:val="a6"/>
              <w:shd w:val="clear" w:color="auto" w:fill="auto"/>
              <w:spacing w:after="0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1E7D78">
              <w:rPr>
                <w:rFonts w:ascii="Arial" w:eastAsia="Times New Roman" w:hAnsi="Arial" w:cs="Arial"/>
                <w:b/>
                <w:bCs/>
                <w:color w:val="000000" w:themeColor="text1"/>
                <w:sz w:val="30"/>
                <w:szCs w:val="30"/>
              </w:rPr>
              <w:t>Вводная часть (</w:t>
            </w:r>
            <w:proofErr w:type="spellStart"/>
            <w:r w:rsidRPr="001E7D78">
              <w:rPr>
                <w:rFonts w:ascii="Arial" w:eastAsia="Times New Roman" w:hAnsi="Arial" w:cs="Arial"/>
                <w:b/>
                <w:bCs/>
                <w:color w:val="000000" w:themeColor="text1"/>
                <w:sz w:val="30"/>
                <w:szCs w:val="30"/>
              </w:rPr>
              <w:t>мотиванионный</w:t>
            </w:r>
            <w:proofErr w:type="spellEnd"/>
            <w:r w:rsidRPr="001E7D78">
              <w:rPr>
                <w:rFonts w:ascii="Arial" w:eastAsia="Times New Roman" w:hAnsi="Arial" w:cs="Arial"/>
                <w:b/>
                <w:bCs/>
                <w:color w:val="000000" w:themeColor="text1"/>
                <w:sz w:val="30"/>
                <w:szCs w:val="30"/>
              </w:rPr>
              <w:t>, подготовительный этап)</w:t>
            </w:r>
          </w:p>
        </w:tc>
      </w:tr>
      <w:tr w:rsidR="001E7D78" w:rsidRPr="001E7D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A99" w:rsidRPr="001E7D78" w:rsidRDefault="002C5A9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A99" w:rsidRPr="001E7D78" w:rsidRDefault="002C5A9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A99" w:rsidRPr="001E7D78" w:rsidRDefault="002C5A9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A99" w:rsidRPr="001E7D78" w:rsidRDefault="001555FA">
            <w:pPr>
              <w:pStyle w:val="a6"/>
              <w:shd w:val="clear" w:color="auto" w:fill="auto"/>
              <w:spacing w:before="140" w:after="0"/>
              <w:ind w:firstLine="1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7D78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■</w:t>
            </w:r>
          </w:p>
        </w:tc>
      </w:tr>
      <w:tr w:rsidR="001E7D78" w:rsidRPr="001E7D78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4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99" w:rsidRPr="001E7D78" w:rsidRDefault="001555FA">
            <w:pPr>
              <w:pStyle w:val="a6"/>
              <w:shd w:val="clear" w:color="auto" w:fill="auto"/>
              <w:spacing w:after="0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1E7D78">
              <w:rPr>
                <w:rFonts w:ascii="Arial" w:eastAsia="Times New Roman" w:hAnsi="Arial" w:cs="Arial"/>
                <w:b/>
                <w:bCs/>
                <w:color w:val="000000" w:themeColor="text1"/>
                <w:sz w:val="30"/>
                <w:szCs w:val="30"/>
              </w:rPr>
              <w:t>Основная часть (содержательный этап)</w:t>
            </w:r>
          </w:p>
        </w:tc>
      </w:tr>
      <w:tr w:rsidR="001E7D78" w:rsidRPr="001E7D7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A99" w:rsidRPr="001E7D78" w:rsidRDefault="002C5A9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A99" w:rsidRPr="001E7D78" w:rsidRDefault="002C5A9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A99" w:rsidRPr="001E7D78" w:rsidRDefault="002C5A9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A99" w:rsidRPr="001E7D78" w:rsidRDefault="002C5A9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1E7D78" w:rsidRPr="001E7D78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4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99" w:rsidRPr="001E7D78" w:rsidRDefault="001555FA">
            <w:pPr>
              <w:pStyle w:val="a6"/>
              <w:shd w:val="clear" w:color="auto" w:fill="auto"/>
              <w:spacing w:after="0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1E7D78">
              <w:rPr>
                <w:rFonts w:ascii="Arial" w:eastAsia="Times New Roman" w:hAnsi="Arial" w:cs="Arial"/>
                <w:b/>
                <w:bCs/>
                <w:color w:val="000000" w:themeColor="text1"/>
                <w:sz w:val="30"/>
                <w:szCs w:val="30"/>
              </w:rPr>
              <w:t>Заключительная часть (рефлексивный этап)</w:t>
            </w:r>
          </w:p>
        </w:tc>
      </w:tr>
      <w:tr w:rsidR="001E7D78" w:rsidRPr="001E7D78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A99" w:rsidRPr="001E7D78" w:rsidRDefault="002C5A9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A99" w:rsidRPr="001E7D78" w:rsidRDefault="002C5A9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A99" w:rsidRPr="001E7D78" w:rsidRDefault="002C5A9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99" w:rsidRPr="001E7D78" w:rsidRDefault="001555FA">
            <w:pPr>
              <w:pStyle w:val="a6"/>
              <w:shd w:val="clear" w:color="auto" w:fill="auto"/>
              <w:tabs>
                <w:tab w:val="left" w:leader="hyphen" w:pos="2453"/>
              </w:tabs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7D78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ab/>
              <w:t>:</w:t>
            </w:r>
          </w:p>
        </w:tc>
      </w:tr>
    </w:tbl>
    <w:p w:rsidR="002C5A99" w:rsidRPr="001E7D78" w:rsidRDefault="002C5A99">
      <w:pPr>
        <w:spacing w:after="199" w:line="1" w:lineRule="exact"/>
        <w:rPr>
          <w:rFonts w:ascii="Arial" w:hAnsi="Arial" w:cs="Arial"/>
          <w:color w:val="000000" w:themeColor="text1"/>
        </w:rPr>
      </w:pPr>
    </w:p>
    <w:p w:rsidR="002C5A99" w:rsidRPr="001E7D78" w:rsidRDefault="001555FA">
      <w:pPr>
        <w:pStyle w:val="60"/>
        <w:shd w:val="clear" w:color="auto" w:fill="auto"/>
        <w:ind w:left="0"/>
        <w:rPr>
          <w:rFonts w:ascii="Arial" w:hAnsi="Arial" w:cs="Arial"/>
          <w:color w:val="000000" w:themeColor="text1"/>
          <w:sz w:val="30"/>
          <w:szCs w:val="30"/>
        </w:rPr>
        <w:sectPr w:rsidR="002C5A99" w:rsidRPr="001E7D7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4419" w:h="11870" w:orient="landscape"/>
          <w:pgMar w:top="2880" w:right="76" w:bottom="1847" w:left="302" w:header="0" w:footer="3" w:gutter="0"/>
          <w:cols w:space="720"/>
          <w:noEndnote/>
          <w:titlePg/>
          <w:docGrid w:linePitch="360"/>
        </w:sectPr>
      </w:pPr>
      <w:r w:rsidRPr="001E7D78"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  <w:t xml:space="preserve">Обычный </w:t>
      </w:r>
      <w:r w:rsidRPr="001E7D78"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  <w:t xml:space="preserve">шрифт </w:t>
      </w:r>
      <w:r w:rsidRPr="001E7D78"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  <w:t xml:space="preserve">- прямая речь педагога </w:t>
      </w:r>
      <w:r w:rsidRPr="001E7D78"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  <w:t xml:space="preserve">или детей Курсив </w:t>
      </w:r>
      <w:r w:rsidRPr="001E7D78"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  <w:t xml:space="preserve">- </w:t>
      </w:r>
      <w:r w:rsidRPr="001E7D78"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  <w:t xml:space="preserve">то что </w:t>
      </w:r>
      <w:r w:rsidRPr="001E7D78"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  <w:t xml:space="preserve">не </w:t>
      </w:r>
      <w:r w:rsidRPr="001E7D78"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  <w:t xml:space="preserve">говорится, </w:t>
      </w:r>
      <w:r w:rsidRPr="001E7D78"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  <w:t xml:space="preserve">а </w:t>
      </w:r>
      <w:r w:rsidRPr="001E7D78"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  <w:t>делается</w:t>
      </w:r>
    </w:p>
    <w:p w:rsidR="002C5A99" w:rsidRPr="001E7D78" w:rsidRDefault="001555FA">
      <w:pPr>
        <w:pStyle w:val="a6"/>
        <w:shd w:val="clear" w:color="auto" w:fill="auto"/>
        <w:spacing w:after="0" w:line="276" w:lineRule="auto"/>
        <w:jc w:val="center"/>
        <w:rPr>
          <w:rFonts w:ascii="Arial" w:hAnsi="Arial" w:cs="Arial"/>
          <w:color w:val="000000" w:themeColor="text1"/>
          <w:sz w:val="64"/>
          <w:szCs w:val="64"/>
        </w:rPr>
        <w:sectPr w:rsidR="002C5A99" w:rsidRPr="001E7D78">
          <w:headerReference w:type="even" r:id="rId23"/>
          <w:headerReference w:type="default" r:id="rId24"/>
          <w:footerReference w:type="even" r:id="rId25"/>
          <w:footerReference w:type="default" r:id="rId26"/>
          <w:pgSz w:w="14419" w:h="11870" w:orient="landscape"/>
          <w:pgMar w:top="4814" w:right="87" w:bottom="4814" w:left="293" w:header="4386" w:footer="4386" w:gutter="0"/>
          <w:cols w:space="720"/>
          <w:noEndnote/>
          <w:docGrid w:linePitch="360"/>
        </w:sectPr>
      </w:pPr>
      <w:r w:rsidRPr="001E7D78">
        <w:rPr>
          <w:rFonts w:ascii="Arial" w:eastAsia="Arial" w:hAnsi="Arial" w:cs="Arial"/>
          <w:b/>
          <w:bCs/>
          <w:color w:val="000000" w:themeColor="text1"/>
          <w:sz w:val="64"/>
          <w:szCs w:val="64"/>
        </w:rPr>
        <w:lastRenderedPageBreak/>
        <w:t>Структура самоанализа</w:t>
      </w:r>
      <w:r w:rsidRPr="001E7D78">
        <w:rPr>
          <w:rFonts w:ascii="Arial" w:eastAsia="Arial" w:hAnsi="Arial" w:cs="Arial"/>
          <w:b/>
          <w:bCs/>
          <w:color w:val="000000" w:themeColor="text1"/>
          <w:sz w:val="64"/>
          <w:szCs w:val="64"/>
        </w:rPr>
        <w:br/>
        <w:t>педагогической деятельности</w:t>
      </w:r>
    </w:p>
    <w:p w:rsidR="002C5A99" w:rsidRPr="001E7D78" w:rsidRDefault="001555FA">
      <w:pPr>
        <w:pStyle w:val="32"/>
        <w:keepNext/>
        <w:keepLines/>
        <w:shd w:val="clear" w:color="auto" w:fill="auto"/>
        <w:spacing w:after="1020" w:line="240" w:lineRule="auto"/>
        <w:rPr>
          <w:color w:val="000000" w:themeColor="text1"/>
        </w:rPr>
      </w:pPr>
      <w:bookmarkStart w:id="10" w:name="bookmark10"/>
      <w:bookmarkStart w:id="11" w:name="bookmark11"/>
      <w:r w:rsidRPr="001E7D78">
        <w:rPr>
          <w:color w:val="000000" w:themeColor="text1"/>
        </w:rPr>
        <w:lastRenderedPageBreak/>
        <w:t>Общие сведенья</w:t>
      </w:r>
      <w:bookmarkEnd w:id="10"/>
      <w:bookmarkEnd w:id="11"/>
    </w:p>
    <w:p w:rsidR="002C5A99" w:rsidRPr="001E7D78" w:rsidRDefault="001555FA">
      <w:pPr>
        <w:pStyle w:val="42"/>
        <w:numPr>
          <w:ilvl w:val="0"/>
          <w:numId w:val="1"/>
        </w:numPr>
        <w:shd w:val="clear" w:color="auto" w:fill="auto"/>
        <w:tabs>
          <w:tab w:val="left" w:pos="1375"/>
        </w:tabs>
        <w:spacing w:after="120" w:line="240" w:lineRule="auto"/>
        <w:ind w:left="1020" w:firstLine="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/>
          <w:bCs/>
          <w:color w:val="000000" w:themeColor="text1"/>
        </w:rPr>
        <w:t xml:space="preserve">Ф.И.О. </w:t>
      </w:r>
      <w:r w:rsidRPr="001E7D78">
        <w:rPr>
          <w:rFonts w:ascii="Arial" w:hAnsi="Arial" w:cs="Arial"/>
          <w:color w:val="000000" w:themeColor="text1"/>
        </w:rPr>
        <w:t>(полностью)</w:t>
      </w:r>
    </w:p>
    <w:p w:rsidR="002C5A99" w:rsidRPr="001E7D78" w:rsidRDefault="001555FA">
      <w:pPr>
        <w:pStyle w:val="42"/>
        <w:numPr>
          <w:ilvl w:val="0"/>
          <w:numId w:val="1"/>
        </w:numPr>
        <w:shd w:val="clear" w:color="auto" w:fill="auto"/>
        <w:tabs>
          <w:tab w:val="left" w:pos="1375"/>
        </w:tabs>
        <w:spacing w:after="120" w:line="240" w:lineRule="auto"/>
        <w:ind w:left="1020" w:firstLine="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noProof/>
          <w:color w:val="000000" w:themeColor="text1"/>
          <w:lang w:bidi="ar-SA"/>
        </w:rPr>
        <mc:AlternateContent>
          <mc:Choice Requires="wps">
            <w:drawing>
              <wp:anchor distT="0" distB="0" distL="38100" distR="38100" simplePos="0" relativeHeight="125829379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495300</wp:posOffset>
                </wp:positionV>
                <wp:extent cx="2456815" cy="463550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5A99" w:rsidRDefault="001555FA">
                            <w:pPr>
                              <w:pStyle w:val="42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• </w:t>
                            </w:r>
                            <w:r>
                              <w:rPr>
                                <w:b/>
                                <w:bCs/>
                              </w:rPr>
                              <w:t>Место работы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5.5pt;margin-top:39.pt;width:193.44999999999999pt;height:36.5pt;z-index:-125829374;mso-wrap-distance-left:3.pt;mso-wrap-distance-right:3.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•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Место работы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1E7D78">
        <w:rPr>
          <w:rFonts w:ascii="Arial" w:hAnsi="Arial" w:cs="Arial"/>
          <w:b/>
          <w:bCs/>
          <w:color w:val="000000" w:themeColor="text1"/>
        </w:rPr>
        <w:t xml:space="preserve">Количество </w:t>
      </w:r>
      <w:r w:rsidRPr="001E7D78">
        <w:rPr>
          <w:rFonts w:ascii="Arial" w:hAnsi="Arial" w:cs="Arial"/>
          <w:b/>
          <w:bCs/>
          <w:color w:val="000000" w:themeColor="text1"/>
        </w:rPr>
        <w:t>полных лет</w:t>
      </w:r>
    </w:p>
    <w:p w:rsidR="002C5A99" w:rsidRPr="001E7D78" w:rsidRDefault="001555FA">
      <w:pPr>
        <w:pStyle w:val="a6"/>
        <w:shd w:val="clear" w:color="auto" w:fill="auto"/>
        <w:spacing w:after="240" w:line="326" w:lineRule="auto"/>
        <w:ind w:left="1380" w:hanging="1380"/>
        <w:rPr>
          <w:rFonts w:ascii="Arial" w:hAnsi="Arial" w:cs="Arial"/>
          <w:color w:val="000000" w:themeColor="text1"/>
          <w:sz w:val="36"/>
          <w:szCs w:val="36"/>
        </w:rPr>
      </w:pPr>
      <w:r w:rsidRPr="001E7D78">
        <w:rPr>
          <w:rFonts w:ascii="Arial" w:hAnsi="Arial" w:cs="Arial"/>
          <w:color w:val="000000" w:themeColor="text1"/>
          <w:sz w:val="36"/>
          <w:szCs w:val="36"/>
        </w:rPr>
        <w:t>(полное наименование образовательной организации)</w:t>
      </w:r>
    </w:p>
    <w:p w:rsidR="002C5A99" w:rsidRPr="001E7D78" w:rsidRDefault="001555FA">
      <w:pPr>
        <w:pStyle w:val="42"/>
        <w:numPr>
          <w:ilvl w:val="0"/>
          <w:numId w:val="1"/>
        </w:numPr>
        <w:shd w:val="clear" w:color="auto" w:fill="auto"/>
        <w:tabs>
          <w:tab w:val="left" w:pos="1375"/>
        </w:tabs>
        <w:spacing w:after="180" w:line="209" w:lineRule="auto"/>
        <w:ind w:left="1380" w:hanging="36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/>
          <w:bCs/>
          <w:color w:val="000000" w:themeColor="text1"/>
        </w:rPr>
        <w:t>Занимаемая должность на момент аттестации</w:t>
      </w:r>
    </w:p>
    <w:p w:rsidR="002C5A99" w:rsidRPr="001E7D78" w:rsidRDefault="001555FA">
      <w:pPr>
        <w:pStyle w:val="42"/>
        <w:numPr>
          <w:ilvl w:val="0"/>
          <w:numId w:val="1"/>
        </w:numPr>
        <w:shd w:val="clear" w:color="auto" w:fill="auto"/>
        <w:tabs>
          <w:tab w:val="left" w:pos="1375"/>
        </w:tabs>
        <w:spacing w:after="200" w:line="214" w:lineRule="auto"/>
        <w:ind w:left="1380" w:hanging="360"/>
        <w:rPr>
          <w:rFonts w:ascii="Arial" w:hAnsi="Arial" w:cs="Arial"/>
          <w:color w:val="000000" w:themeColor="text1"/>
        </w:rPr>
        <w:sectPr w:rsidR="002C5A99" w:rsidRPr="001E7D78">
          <w:pgSz w:w="14419" w:h="11870" w:orient="landscape"/>
          <w:pgMar w:top="1183" w:right="76" w:bottom="1183" w:left="302" w:header="755" w:footer="755" w:gutter="0"/>
          <w:cols w:space="720"/>
          <w:noEndnote/>
          <w:docGrid w:linePitch="360"/>
        </w:sectPr>
      </w:pPr>
      <w:r w:rsidRPr="001E7D78">
        <w:rPr>
          <w:rFonts w:ascii="Arial" w:hAnsi="Arial" w:cs="Arial"/>
          <w:b/>
          <w:bCs/>
          <w:color w:val="000000" w:themeColor="text1"/>
        </w:rPr>
        <w:t>дата назначения на эту должность</w:t>
      </w:r>
      <w:r w:rsidRPr="001E7D78">
        <w:rPr>
          <w:rFonts w:ascii="Arial" w:hAnsi="Arial" w:cs="Arial"/>
          <w:color w:val="000000" w:themeColor="text1"/>
        </w:rPr>
        <w:t xml:space="preserve">, </w:t>
      </w:r>
      <w:r w:rsidRPr="001E7D78">
        <w:rPr>
          <w:rFonts w:ascii="Arial" w:hAnsi="Arial" w:cs="Arial"/>
          <w:b/>
          <w:bCs/>
          <w:color w:val="000000" w:themeColor="text1"/>
        </w:rPr>
        <w:t>распорядительного акта</w:t>
      </w:r>
    </w:p>
    <w:p w:rsidR="002C5A99" w:rsidRPr="001E7D78" w:rsidRDefault="001555FA">
      <w:pPr>
        <w:pStyle w:val="30"/>
        <w:numPr>
          <w:ilvl w:val="0"/>
          <w:numId w:val="1"/>
        </w:numPr>
        <w:shd w:val="clear" w:color="auto" w:fill="auto"/>
        <w:tabs>
          <w:tab w:val="left" w:pos="1380"/>
        </w:tabs>
        <w:spacing w:after="140" w:line="209" w:lineRule="auto"/>
        <w:ind w:left="1360" w:hanging="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lastRenderedPageBreak/>
        <w:t>За счет чего достигаются те или иные результаты освоения образовательной п</w:t>
      </w:r>
      <w:r w:rsidRPr="001E7D78">
        <w:rPr>
          <w:rFonts w:ascii="Arial" w:hAnsi="Arial" w:cs="Arial"/>
          <w:color w:val="000000" w:themeColor="text1"/>
        </w:rPr>
        <w:t>рограммы (используемые технологии, подходы, формы и методы работы с детьми и др.).</w:t>
      </w:r>
    </w:p>
    <w:p w:rsidR="002C5A99" w:rsidRPr="001E7D78" w:rsidRDefault="001555FA">
      <w:pPr>
        <w:pStyle w:val="30"/>
        <w:numPr>
          <w:ilvl w:val="0"/>
          <w:numId w:val="1"/>
        </w:numPr>
        <w:shd w:val="clear" w:color="auto" w:fill="auto"/>
        <w:tabs>
          <w:tab w:val="left" w:pos="1380"/>
        </w:tabs>
        <w:ind w:left="1360" w:hanging="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С какими детьми работает педагог, как это отражается на результатах освоения программы</w:t>
      </w:r>
      <w:r w:rsidRPr="001E7D78">
        <w:rPr>
          <w:rFonts w:ascii="Arial" w:hAnsi="Arial" w:cs="Arial"/>
          <w:color w:val="000000" w:themeColor="text1"/>
        </w:rPr>
        <w:br w:type="page"/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2090"/>
          <w:tab w:val="left" w:pos="6468"/>
          <w:tab w:val="left" w:pos="11158"/>
        </w:tabs>
        <w:spacing w:after="0" w:line="209" w:lineRule="auto"/>
        <w:ind w:left="138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/>
          <w:bCs/>
          <w:color w:val="000000" w:themeColor="text1"/>
        </w:rPr>
        <w:lastRenderedPageBreak/>
        <w:t>Показатели</w:t>
      </w:r>
      <w:r w:rsidRPr="001E7D78">
        <w:rPr>
          <w:rFonts w:ascii="Arial" w:hAnsi="Arial" w:cs="Arial"/>
          <w:b/>
          <w:bCs/>
          <w:color w:val="000000" w:themeColor="text1"/>
        </w:rPr>
        <w:tab/>
        <w:t>соответствия</w:t>
      </w:r>
      <w:r w:rsidRPr="001E7D78">
        <w:rPr>
          <w:rFonts w:ascii="Arial" w:hAnsi="Arial" w:cs="Arial"/>
          <w:b/>
          <w:bCs/>
          <w:color w:val="000000" w:themeColor="text1"/>
        </w:rPr>
        <w:tab/>
        <w:t>первой</w:t>
      </w:r>
    </w:p>
    <w:p w:rsidR="002C5A99" w:rsidRPr="001E7D78" w:rsidRDefault="001555FA">
      <w:pPr>
        <w:pStyle w:val="11"/>
        <w:shd w:val="clear" w:color="auto" w:fill="auto"/>
        <w:spacing w:after="200" w:line="209" w:lineRule="auto"/>
        <w:ind w:left="138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/>
          <w:bCs/>
          <w:color w:val="000000" w:themeColor="text1"/>
        </w:rPr>
        <w:t xml:space="preserve">квалификационной категории: </w:t>
      </w:r>
      <w:r w:rsidRPr="001E7D78">
        <w:rPr>
          <w:rFonts w:ascii="Arial" w:hAnsi="Arial" w:cs="Arial"/>
          <w:color w:val="000000" w:themeColor="text1"/>
        </w:rPr>
        <w:t xml:space="preserve">наличие стабильных </w:t>
      </w:r>
      <w:r w:rsidRPr="001E7D78">
        <w:rPr>
          <w:rFonts w:ascii="Arial" w:hAnsi="Arial" w:cs="Arial"/>
          <w:color w:val="000000" w:themeColor="text1"/>
        </w:rPr>
        <w:t>положительных результатов освоения обучающимися образовательных программ по итогам внешнего мониторинга системы образования.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2090"/>
          <w:tab w:val="left" w:pos="6468"/>
          <w:tab w:val="left" w:pos="11158"/>
        </w:tabs>
        <w:spacing w:after="0" w:line="209" w:lineRule="auto"/>
        <w:ind w:left="138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/>
          <w:bCs/>
          <w:color w:val="000000" w:themeColor="text1"/>
        </w:rPr>
        <w:t>Показатели</w:t>
      </w:r>
      <w:r w:rsidRPr="001E7D78">
        <w:rPr>
          <w:rFonts w:ascii="Arial" w:hAnsi="Arial" w:cs="Arial"/>
          <w:b/>
          <w:bCs/>
          <w:color w:val="000000" w:themeColor="text1"/>
        </w:rPr>
        <w:tab/>
        <w:t>соответствия</w:t>
      </w:r>
      <w:r w:rsidRPr="001E7D78">
        <w:rPr>
          <w:rFonts w:ascii="Arial" w:hAnsi="Arial" w:cs="Arial"/>
          <w:b/>
          <w:bCs/>
          <w:color w:val="000000" w:themeColor="text1"/>
        </w:rPr>
        <w:tab/>
        <w:t>высшей</w:t>
      </w:r>
    </w:p>
    <w:p w:rsidR="002C5A99" w:rsidRPr="001E7D78" w:rsidRDefault="001555FA">
      <w:pPr>
        <w:pStyle w:val="11"/>
        <w:shd w:val="clear" w:color="auto" w:fill="auto"/>
        <w:spacing w:after="200" w:line="209" w:lineRule="auto"/>
        <w:ind w:left="138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/>
          <w:bCs/>
          <w:color w:val="000000" w:themeColor="text1"/>
        </w:rPr>
        <w:t xml:space="preserve">квалификационной категории: </w:t>
      </w:r>
      <w:r w:rsidRPr="001E7D78">
        <w:rPr>
          <w:rFonts w:ascii="Arial" w:hAnsi="Arial" w:cs="Arial"/>
          <w:color w:val="000000" w:themeColor="text1"/>
        </w:rPr>
        <w:t>наличие достижения обучающимися положительных результатов освоения образ</w:t>
      </w:r>
      <w:r w:rsidRPr="001E7D78">
        <w:rPr>
          <w:rFonts w:ascii="Arial" w:hAnsi="Arial" w:cs="Arial"/>
          <w:color w:val="000000" w:themeColor="text1"/>
        </w:rPr>
        <w:t>овательных программ по итогам внешнего мониторинга системы образования.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2090"/>
        </w:tabs>
        <w:spacing w:after="0" w:line="209" w:lineRule="auto"/>
        <w:ind w:left="138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/>
          <w:bCs/>
          <w:color w:val="000000" w:themeColor="text1"/>
        </w:rPr>
        <w:t>Показатели несоответствия квалификационной</w:t>
      </w:r>
    </w:p>
    <w:p w:rsidR="002C5A99" w:rsidRPr="001E7D78" w:rsidRDefault="001555FA">
      <w:pPr>
        <w:pStyle w:val="11"/>
        <w:shd w:val="clear" w:color="auto" w:fill="auto"/>
        <w:tabs>
          <w:tab w:val="left" w:pos="4361"/>
        </w:tabs>
        <w:spacing w:after="0" w:line="209" w:lineRule="auto"/>
        <w:ind w:left="138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/>
          <w:bCs/>
          <w:color w:val="000000" w:themeColor="text1"/>
        </w:rPr>
        <w:t>категории:</w:t>
      </w:r>
      <w:r w:rsidRPr="001E7D78">
        <w:rPr>
          <w:rFonts w:ascii="Arial" w:hAnsi="Arial" w:cs="Arial"/>
          <w:b/>
          <w:bCs/>
          <w:color w:val="000000" w:themeColor="text1"/>
        </w:rPr>
        <w:tab/>
      </w:r>
      <w:r w:rsidRPr="001E7D78">
        <w:rPr>
          <w:rFonts w:ascii="Arial" w:hAnsi="Arial" w:cs="Arial"/>
          <w:color w:val="000000" w:themeColor="text1"/>
        </w:rPr>
        <w:t>наличие стабильно отрицательных</w:t>
      </w:r>
    </w:p>
    <w:p w:rsidR="002C5A99" w:rsidRPr="001E7D78" w:rsidRDefault="001555FA">
      <w:pPr>
        <w:pStyle w:val="11"/>
        <w:shd w:val="clear" w:color="auto" w:fill="auto"/>
        <w:spacing w:line="209" w:lineRule="auto"/>
        <w:ind w:left="1380"/>
        <w:rPr>
          <w:rFonts w:ascii="Arial" w:hAnsi="Arial" w:cs="Arial"/>
          <w:color w:val="000000" w:themeColor="text1"/>
        </w:rPr>
        <w:sectPr w:rsidR="002C5A99" w:rsidRPr="001E7D78">
          <w:headerReference w:type="even" r:id="rId27"/>
          <w:headerReference w:type="default" r:id="rId28"/>
          <w:footerReference w:type="even" r:id="rId29"/>
          <w:footerReference w:type="default" r:id="rId30"/>
          <w:pgSz w:w="14419" w:h="11870" w:orient="landscape"/>
          <w:pgMar w:top="3007" w:right="76" w:bottom="1697" w:left="302" w:header="0" w:footer="1269" w:gutter="0"/>
          <w:cols w:space="720"/>
          <w:noEndnote/>
          <w:docGrid w:linePitch="360"/>
        </w:sectPr>
      </w:pPr>
      <w:r w:rsidRPr="001E7D78">
        <w:rPr>
          <w:rFonts w:ascii="Arial" w:hAnsi="Arial" w:cs="Arial"/>
          <w:color w:val="000000" w:themeColor="text1"/>
        </w:rPr>
        <w:t>результатов.</w:t>
      </w:r>
    </w:p>
    <w:p w:rsidR="002C5A99" w:rsidRPr="001E7D78" w:rsidRDefault="001555FA">
      <w:pPr>
        <w:pStyle w:val="40"/>
        <w:keepNext/>
        <w:keepLines/>
        <w:shd w:val="clear" w:color="auto" w:fill="auto"/>
        <w:spacing w:after="400"/>
        <w:rPr>
          <w:rFonts w:ascii="Arial" w:hAnsi="Arial" w:cs="Arial"/>
          <w:color w:val="000000" w:themeColor="text1"/>
        </w:rPr>
      </w:pPr>
      <w:bookmarkStart w:id="12" w:name="bookmark12"/>
      <w:bookmarkStart w:id="13" w:name="bookmark13"/>
      <w:r w:rsidRPr="001E7D78">
        <w:rPr>
          <w:rFonts w:ascii="Arial" w:hAnsi="Arial" w:cs="Arial"/>
          <w:color w:val="000000" w:themeColor="text1"/>
        </w:rPr>
        <w:lastRenderedPageBreak/>
        <w:t>Результативность профессиональной</w:t>
      </w:r>
      <w:r w:rsidRPr="001E7D78">
        <w:rPr>
          <w:rFonts w:ascii="Arial" w:hAnsi="Arial" w:cs="Arial"/>
          <w:color w:val="000000" w:themeColor="text1"/>
        </w:rPr>
        <w:br/>
        <w:t>деятельности по выявлению и развитию у</w:t>
      </w:r>
      <w:r w:rsidRPr="001E7D78">
        <w:rPr>
          <w:rFonts w:ascii="Arial" w:hAnsi="Arial" w:cs="Arial"/>
          <w:color w:val="000000" w:themeColor="text1"/>
        </w:rPr>
        <w:br/>
        <w:t>обучающихся способностей</w:t>
      </w:r>
      <w:bookmarkEnd w:id="12"/>
      <w:bookmarkEnd w:id="13"/>
    </w:p>
    <w:p w:rsidR="002C5A99" w:rsidRPr="001E7D78" w:rsidRDefault="001555FA">
      <w:pPr>
        <w:pStyle w:val="24"/>
        <w:shd w:val="clear" w:color="auto" w:fill="auto"/>
        <w:spacing w:after="100"/>
        <w:ind w:left="0"/>
        <w:jc w:val="center"/>
        <w:rPr>
          <w:rFonts w:ascii="Arial" w:hAnsi="Arial" w:cs="Arial"/>
          <w:color w:val="000000" w:themeColor="text1"/>
          <w:sz w:val="42"/>
          <w:szCs w:val="42"/>
        </w:rPr>
      </w:pPr>
      <w:r w:rsidRPr="001E7D78">
        <w:rPr>
          <w:rFonts w:ascii="Arial" w:hAnsi="Arial" w:cs="Arial"/>
          <w:b/>
          <w:bCs/>
          <w:color w:val="000000" w:themeColor="text1"/>
          <w:sz w:val="42"/>
          <w:szCs w:val="42"/>
          <w:u w:val="single"/>
        </w:rPr>
        <w:t>Оцениваются результаты воспитывающей и развивающей</w:t>
      </w:r>
      <w:r w:rsidRPr="001E7D78">
        <w:rPr>
          <w:rFonts w:ascii="Arial" w:hAnsi="Arial" w:cs="Arial"/>
          <w:b/>
          <w:bCs/>
          <w:color w:val="000000" w:themeColor="text1"/>
          <w:sz w:val="42"/>
          <w:szCs w:val="42"/>
          <w:u w:val="single"/>
        </w:rPr>
        <w:br/>
        <w:t>деятельности: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1562"/>
        </w:tabs>
        <w:ind w:left="1560" w:hanging="5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 xml:space="preserve">проведение </w:t>
      </w:r>
      <w:r w:rsidRPr="001E7D78">
        <w:rPr>
          <w:rFonts w:ascii="Arial" w:hAnsi="Arial" w:cs="Arial"/>
          <w:color w:val="000000" w:themeColor="text1"/>
        </w:rPr>
        <w:t>мониторинговых исследований по изучению способностей детей;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1562"/>
        </w:tabs>
        <w:ind w:left="1560" w:hanging="5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работа по индивидуальным образовательным планам, программам, маршрутам или траекториям,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1562"/>
        </w:tabs>
        <w:ind w:left="1560" w:hanging="540"/>
        <w:rPr>
          <w:rFonts w:ascii="Arial" w:hAnsi="Arial" w:cs="Arial"/>
          <w:color w:val="000000" w:themeColor="text1"/>
        </w:rPr>
        <w:sectPr w:rsidR="002C5A99" w:rsidRPr="001E7D78">
          <w:headerReference w:type="even" r:id="rId31"/>
          <w:headerReference w:type="default" r:id="rId32"/>
          <w:footerReference w:type="even" r:id="rId33"/>
          <w:footerReference w:type="default" r:id="rId34"/>
          <w:pgSz w:w="14419" w:h="11870" w:orient="landscape"/>
          <w:pgMar w:top="549" w:right="76" w:bottom="549" w:left="302" w:header="0" w:footer="3" w:gutter="0"/>
          <w:cols w:space="720"/>
          <w:noEndnote/>
          <w:docGrid w:linePitch="360"/>
        </w:sectPr>
      </w:pPr>
      <w:r w:rsidRPr="001E7D78">
        <w:rPr>
          <w:rFonts w:ascii="Arial" w:hAnsi="Arial" w:cs="Arial"/>
          <w:color w:val="000000" w:themeColor="text1"/>
        </w:rPr>
        <w:t>количество вовлечённых и результаты участия обучающихся в социально значимой и проектной деятельности, в интеллектуальных, творческих, спортивных мероприятиях, конкурсах, олимпиадах, соревнованиях.</w:t>
      </w:r>
    </w:p>
    <w:p w:rsidR="002C5A99" w:rsidRPr="001E7D78" w:rsidRDefault="002C5A99">
      <w:pPr>
        <w:spacing w:line="240" w:lineRule="exact"/>
        <w:rPr>
          <w:rFonts w:ascii="Arial" w:hAnsi="Arial" w:cs="Arial"/>
          <w:color w:val="000000" w:themeColor="text1"/>
          <w:sz w:val="19"/>
          <w:szCs w:val="19"/>
        </w:rPr>
      </w:pPr>
    </w:p>
    <w:p w:rsidR="002C5A99" w:rsidRPr="001E7D78" w:rsidRDefault="002C5A99">
      <w:pPr>
        <w:spacing w:line="240" w:lineRule="exact"/>
        <w:rPr>
          <w:rFonts w:ascii="Arial" w:hAnsi="Arial" w:cs="Arial"/>
          <w:color w:val="000000" w:themeColor="text1"/>
          <w:sz w:val="19"/>
          <w:szCs w:val="19"/>
        </w:rPr>
      </w:pPr>
    </w:p>
    <w:p w:rsidR="002C5A99" w:rsidRPr="001E7D78" w:rsidRDefault="002C5A99">
      <w:pPr>
        <w:spacing w:before="9" w:after="9" w:line="240" w:lineRule="exact"/>
        <w:rPr>
          <w:rFonts w:ascii="Arial" w:hAnsi="Arial" w:cs="Arial"/>
          <w:color w:val="000000" w:themeColor="text1"/>
          <w:sz w:val="19"/>
          <w:szCs w:val="19"/>
        </w:rPr>
      </w:pPr>
    </w:p>
    <w:p w:rsidR="002C5A99" w:rsidRPr="001E7D78" w:rsidRDefault="002C5A99">
      <w:pPr>
        <w:spacing w:line="1" w:lineRule="exact"/>
        <w:rPr>
          <w:rFonts w:ascii="Arial" w:hAnsi="Arial" w:cs="Arial"/>
          <w:color w:val="000000" w:themeColor="text1"/>
        </w:rPr>
        <w:sectPr w:rsidR="002C5A99" w:rsidRPr="001E7D78">
          <w:pgSz w:w="14419" w:h="11870" w:orient="landscape"/>
          <w:pgMar w:top="2531" w:right="9" w:bottom="2531" w:left="63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1382"/>
        <w:gridCol w:w="1915"/>
        <w:gridCol w:w="1349"/>
        <w:gridCol w:w="1704"/>
        <w:gridCol w:w="2909"/>
      </w:tblGrid>
      <w:tr w:rsidR="001E7D78" w:rsidRPr="001E7D78">
        <w:tblPrEx>
          <w:tblCellMar>
            <w:top w:w="0" w:type="dxa"/>
            <w:bottom w:w="0" w:type="dxa"/>
          </w:tblCellMar>
        </w:tblPrEx>
        <w:trPr>
          <w:trHeight w:hRule="exact" w:val="26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A99" w:rsidRPr="001E7D78" w:rsidRDefault="001555FA">
            <w:pPr>
              <w:pStyle w:val="a6"/>
              <w:framePr w:w="11640" w:h="4555" w:wrap="none" w:vAnchor="text" w:hAnchor="page" w:x="1446" w:y="21"/>
              <w:shd w:val="clear" w:color="auto" w:fill="auto"/>
              <w:spacing w:after="0" w:line="264" w:lineRule="auto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1E7D78">
              <w:rPr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Форма мер</w:t>
            </w:r>
            <w:r w:rsidRPr="001E7D78">
              <w:rPr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оприятия (с указанием названия мероприятия, организатор)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A99" w:rsidRPr="001E7D78" w:rsidRDefault="001555FA">
            <w:pPr>
              <w:pStyle w:val="a6"/>
              <w:framePr w:w="11640" w:h="4555" w:wrap="none" w:vAnchor="text" w:hAnchor="page" w:x="1446" w:y="21"/>
              <w:shd w:val="clear" w:color="auto" w:fill="auto"/>
              <w:spacing w:after="60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1E7D78">
              <w:rPr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Учебный</w:t>
            </w:r>
          </w:p>
          <w:p w:rsidR="002C5A99" w:rsidRPr="001E7D78" w:rsidRDefault="001555FA">
            <w:pPr>
              <w:pStyle w:val="a6"/>
              <w:framePr w:w="11640" w:h="4555" w:wrap="none" w:vAnchor="text" w:hAnchor="page" w:x="1446" w:y="21"/>
              <w:shd w:val="clear" w:color="auto" w:fill="auto"/>
              <w:spacing w:after="0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1E7D78">
              <w:rPr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A99" w:rsidRPr="001E7D78" w:rsidRDefault="001555FA">
            <w:pPr>
              <w:pStyle w:val="a6"/>
              <w:framePr w:w="11640" w:h="4555" w:wrap="none" w:vAnchor="text" w:hAnchor="page" w:x="1446" w:y="21"/>
              <w:shd w:val="clear" w:color="auto" w:fill="auto"/>
              <w:spacing w:after="0" w:line="254" w:lineRule="auto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1E7D78">
              <w:rPr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Уровень мероприятия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A99" w:rsidRPr="001E7D78" w:rsidRDefault="001555FA">
            <w:pPr>
              <w:pStyle w:val="a6"/>
              <w:framePr w:w="11640" w:h="4555" w:wrap="none" w:vAnchor="text" w:hAnchor="page" w:x="1446" w:y="21"/>
              <w:shd w:val="clear" w:color="auto" w:fill="auto"/>
              <w:spacing w:after="0" w:line="264" w:lineRule="auto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1E7D78">
              <w:rPr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Классы (группы, пли возраст)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A99" w:rsidRPr="001E7D78" w:rsidRDefault="001555FA">
            <w:pPr>
              <w:pStyle w:val="a6"/>
              <w:framePr w:w="11640" w:h="4555" w:wrap="none" w:vAnchor="text" w:hAnchor="page" w:x="1446" w:y="21"/>
              <w:shd w:val="clear" w:color="auto" w:fill="auto"/>
              <w:spacing w:after="0" w:line="254" w:lineRule="auto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1E7D78">
              <w:rPr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Кол-во участников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99" w:rsidRPr="001E7D78" w:rsidRDefault="001555FA">
            <w:pPr>
              <w:pStyle w:val="a6"/>
              <w:framePr w:w="11640" w:h="4555" w:wrap="none" w:vAnchor="text" w:hAnchor="page" w:x="1446" w:y="21"/>
              <w:shd w:val="clear" w:color="auto" w:fill="auto"/>
              <w:spacing w:after="0" w:line="264" w:lineRule="auto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1E7D78">
              <w:rPr>
                <w:rFonts w:ascii="Arial" w:eastAsia="Times New Roman" w:hAnsi="Arial" w:cs="Arial"/>
                <w:color w:val="000000" w:themeColor="text1"/>
                <w:sz w:val="30"/>
                <w:szCs w:val="30"/>
              </w:rPr>
              <w:t>Результат (участие, наличие победителей, призеров, лауреатов с указанием Ф.И. обучающего/ воспитанника)</w:t>
            </w:r>
          </w:p>
        </w:tc>
      </w:tr>
      <w:tr w:rsidR="001E7D78" w:rsidRPr="001E7D78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A99" w:rsidRPr="001E7D78" w:rsidRDefault="002C5A99">
            <w:pPr>
              <w:framePr w:w="11640" w:h="4555" w:wrap="none" w:vAnchor="text" w:hAnchor="page" w:x="1446" w:y="21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A99" w:rsidRPr="001E7D78" w:rsidRDefault="002C5A99">
            <w:pPr>
              <w:framePr w:w="11640" w:h="4555" w:wrap="none" w:vAnchor="text" w:hAnchor="page" w:x="1446" w:y="21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A99" w:rsidRPr="001E7D78" w:rsidRDefault="002C5A99">
            <w:pPr>
              <w:framePr w:w="11640" w:h="4555" w:wrap="none" w:vAnchor="text" w:hAnchor="page" w:x="1446" w:y="21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A99" w:rsidRPr="001E7D78" w:rsidRDefault="002C5A99">
            <w:pPr>
              <w:framePr w:w="11640" w:h="4555" w:wrap="none" w:vAnchor="text" w:hAnchor="page" w:x="1446" w:y="21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A99" w:rsidRPr="001E7D78" w:rsidRDefault="002C5A99">
            <w:pPr>
              <w:framePr w:w="11640" w:h="4555" w:wrap="none" w:vAnchor="text" w:hAnchor="page" w:x="1446" w:y="21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99" w:rsidRPr="001E7D78" w:rsidRDefault="002C5A99">
            <w:pPr>
              <w:framePr w:w="11640" w:h="4555" w:wrap="none" w:vAnchor="text" w:hAnchor="page" w:x="1446" w:y="21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2C5A99" w:rsidRPr="001E7D78" w:rsidRDefault="002C5A99">
      <w:pPr>
        <w:framePr w:w="11640" w:h="4555" w:wrap="none" w:vAnchor="text" w:hAnchor="page" w:x="1446" w:y="21"/>
        <w:spacing w:line="1" w:lineRule="exact"/>
        <w:rPr>
          <w:rFonts w:ascii="Arial" w:hAnsi="Arial" w:cs="Arial"/>
          <w:color w:val="000000" w:themeColor="text1"/>
        </w:rPr>
      </w:pPr>
    </w:p>
    <w:p w:rsidR="002C5A99" w:rsidRPr="001E7D78" w:rsidRDefault="002C5A99">
      <w:pPr>
        <w:spacing w:line="360" w:lineRule="exact"/>
        <w:rPr>
          <w:rFonts w:ascii="Arial" w:hAnsi="Arial" w:cs="Arial"/>
          <w:color w:val="000000" w:themeColor="text1"/>
        </w:rPr>
      </w:pPr>
    </w:p>
    <w:p w:rsidR="002C5A99" w:rsidRPr="001E7D78" w:rsidRDefault="002C5A99">
      <w:pPr>
        <w:spacing w:line="360" w:lineRule="exact"/>
        <w:rPr>
          <w:rFonts w:ascii="Arial" w:hAnsi="Arial" w:cs="Arial"/>
          <w:color w:val="000000" w:themeColor="text1"/>
        </w:rPr>
      </w:pPr>
    </w:p>
    <w:p w:rsidR="002C5A99" w:rsidRPr="001E7D78" w:rsidRDefault="002C5A99">
      <w:pPr>
        <w:spacing w:line="360" w:lineRule="exact"/>
        <w:rPr>
          <w:rFonts w:ascii="Arial" w:hAnsi="Arial" w:cs="Arial"/>
          <w:color w:val="000000" w:themeColor="text1"/>
        </w:rPr>
      </w:pPr>
    </w:p>
    <w:p w:rsidR="002C5A99" w:rsidRPr="001E7D78" w:rsidRDefault="002C5A99">
      <w:pPr>
        <w:spacing w:line="360" w:lineRule="exact"/>
        <w:rPr>
          <w:rFonts w:ascii="Arial" w:hAnsi="Arial" w:cs="Arial"/>
          <w:color w:val="000000" w:themeColor="text1"/>
        </w:rPr>
      </w:pPr>
    </w:p>
    <w:p w:rsidR="002C5A99" w:rsidRPr="001E7D78" w:rsidRDefault="002C5A99">
      <w:pPr>
        <w:spacing w:line="360" w:lineRule="exact"/>
        <w:rPr>
          <w:rFonts w:ascii="Arial" w:hAnsi="Arial" w:cs="Arial"/>
          <w:color w:val="000000" w:themeColor="text1"/>
        </w:rPr>
      </w:pPr>
    </w:p>
    <w:p w:rsidR="002C5A99" w:rsidRPr="001E7D78" w:rsidRDefault="002C5A99">
      <w:pPr>
        <w:spacing w:line="360" w:lineRule="exact"/>
        <w:rPr>
          <w:rFonts w:ascii="Arial" w:hAnsi="Arial" w:cs="Arial"/>
          <w:color w:val="000000" w:themeColor="text1"/>
        </w:rPr>
      </w:pPr>
    </w:p>
    <w:p w:rsidR="002C5A99" w:rsidRPr="001E7D78" w:rsidRDefault="002C5A99">
      <w:pPr>
        <w:spacing w:line="360" w:lineRule="exact"/>
        <w:rPr>
          <w:rFonts w:ascii="Arial" w:hAnsi="Arial" w:cs="Arial"/>
          <w:color w:val="000000" w:themeColor="text1"/>
        </w:rPr>
      </w:pPr>
    </w:p>
    <w:p w:rsidR="002C5A99" w:rsidRPr="001E7D78" w:rsidRDefault="002C5A99">
      <w:pPr>
        <w:spacing w:line="360" w:lineRule="exact"/>
        <w:rPr>
          <w:rFonts w:ascii="Arial" w:hAnsi="Arial" w:cs="Arial"/>
          <w:color w:val="000000" w:themeColor="text1"/>
        </w:rPr>
      </w:pPr>
    </w:p>
    <w:p w:rsidR="002C5A99" w:rsidRPr="001E7D78" w:rsidRDefault="002C5A99">
      <w:pPr>
        <w:spacing w:line="360" w:lineRule="exact"/>
        <w:rPr>
          <w:rFonts w:ascii="Arial" w:hAnsi="Arial" w:cs="Arial"/>
          <w:color w:val="000000" w:themeColor="text1"/>
        </w:rPr>
      </w:pPr>
    </w:p>
    <w:p w:rsidR="002C5A99" w:rsidRPr="001E7D78" w:rsidRDefault="002C5A99">
      <w:pPr>
        <w:spacing w:line="360" w:lineRule="exact"/>
        <w:rPr>
          <w:rFonts w:ascii="Arial" w:hAnsi="Arial" w:cs="Arial"/>
          <w:color w:val="000000" w:themeColor="text1"/>
        </w:rPr>
      </w:pPr>
    </w:p>
    <w:p w:rsidR="002C5A99" w:rsidRPr="001E7D78" w:rsidRDefault="002C5A99">
      <w:pPr>
        <w:spacing w:line="360" w:lineRule="exact"/>
        <w:rPr>
          <w:rFonts w:ascii="Arial" w:hAnsi="Arial" w:cs="Arial"/>
          <w:color w:val="000000" w:themeColor="text1"/>
        </w:rPr>
      </w:pPr>
    </w:p>
    <w:p w:rsidR="002C5A99" w:rsidRPr="001E7D78" w:rsidRDefault="002C5A99">
      <w:pPr>
        <w:spacing w:after="681" w:line="1" w:lineRule="exact"/>
        <w:rPr>
          <w:rFonts w:ascii="Arial" w:hAnsi="Arial" w:cs="Arial"/>
          <w:color w:val="000000" w:themeColor="text1"/>
        </w:rPr>
      </w:pPr>
    </w:p>
    <w:p w:rsidR="002C5A99" w:rsidRPr="001E7D78" w:rsidRDefault="002C5A99">
      <w:pPr>
        <w:spacing w:line="1" w:lineRule="exact"/>
        <w:rPr>
          <w:rFonts w:ascii="Arial" w:hAnsi="Arial" w:cs="Arial"/>
          <w:color w:val="000000" w:themeColor="text1"/>
        </w:rPr>
        <w:sectPr w:rsidR="002C5A99" w:rsidRPr="001E7D78">
          <w:type w:val="continuous"/>
          <w:pgSz w:w="14419" w:h="11870" w:orient="landscape"/>
          <w:pgMar w:top="2531" w:right="9" w:bottom="2531" w:left="638" w:header="0" w:footer="3" w:gutter="0"/>
          <w:cols w:space="720"/>
          <w:noEndnote/>
          <w:docGrid w:linePitch="360"/>
        </w:sectPr>
      </w:pPr>
    </w:p>
    <w:p w:rsidR="002C5A99" w:rsidRPr="001E7D78" w:rsidRDefault="001555FA">
      <w:pPr>
        <w:pStyle w:val="40"/>
        <w:keepNext/>
        <w:keepLines/>
        <w:shd w:val="clear" w:color="auto" w:fill="auto"/>
        <w:spacing w:after="500"/>
        <w:rPr>
          <w:rFonts w:ascii="Arial" w:hAnsi="Arial" w:cs="Arial"/>
          <w:color w:val="000000" w:themeColor="text1"/>
        </w:rPr>
      </w:pPr>
      <w:bookmarkStart w:id="14" w:name="bookmark14"/>
      <w:bookmarkStart w:id="15" w:name="bookmark15"/>
      <w:r w:rsidRPr="001E7D78">
        <w:rPr>
          <w:rFonts w:ascii="Arial" w:hAnsi="Arial" w:cs="Arial"/>
          <w:color w:val="000000" w:themeColor="text1"/>
        </w:rPr>
        <w:lastRenderedPageBreak/>
        <w:t>Результативность профессиональной</w:t>
      </w:r>
      <w:r w:rsidRPr="001E7D78">
        <w:rPr>
          <w:rFonts w:ascii="Arial" w:hAnsi="Arial" w:cs="Arial"/>
          <w:color w:val="000000" w:themeColor="text1"/>
        </w:rPr>
        <w:br/>
        <w:t>деятельности по выявлению и развитию у</w:t>
      </w:r>
      <w:r w:rsidRPr="001E7D78">
        <w:rPr>
          <w:rFonts w:ascii="Arial" w:hAnsi="Arial" w:cs="Arial"/>
          <w:color w:val="000000" w:themeColor="text1"/>
        </w:rPr>
        <w:br/>
        <w:t>обучающихся способностей</w:t>
      </w:r>
      <w:bookmarkEnd w:id="14"/>
      <w:bookmarkEnd w:id="15"/>
    </w:p>
    <w:p w:rsidR="002C5A99" w:rsidRPr="001E7D78" w:rsidRDefault="001555FA">
      <w:pPr>
        <w:pStyle w:val="24"/>
        <w:numPr>
          <w:ilvl w:val="0"/>
          <w:numId w:val="1"/>
        </w:numPr>
        <w:shd w:val="clear" w:color="auto" w:fill="auto"/>
        <w:tabs>
          <w:tab w:val="left" w:pos="547"/>
        </w:tabs>
        <w:spacing w:after="80"/>
        <w:ind w:left="540" w:hanging="5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/>
          <w:bCs/>
          <w:color w:val="000000" w:themeColor="text1"/>
          <w:sz w:val="42"/>
          <w:szCs w:val="42"/>
        </w:rPr>
        <w:t xml:space="preserve">Показатели соответствия первой квалификационной категории: </w:t>
      </w:r>
      <w:r w:rsidRPr="001E7D78">
        <w:rPr>
          <w:rFonts w:ascii="Arial" w:hAnsi="Arial" w:cs="Arial"/>
          <w:color w:val="000000" w:themeColor="text1"/>
        </w:rPr>
        <w:t>наличие работы по индивидуальным образовательным планам, программам,</w:t>
      </w:r>
      <w:r w:rsidRPr="001E7D78">
        <w:rPr>
          <w:rFonts w:ascii="Arial" w:hAnsi="Arial" w:cs="Arial"/>
          <w:color w:val="000000" w:themeColor="text1"/>
        </w:rPr>
        <w:t xml:space="preserve"> маршрутам или траекториям на основе результатов мониторинговых исследований.</w:t>
      </w:r>
    </w:p>
    <w:p w:rsidR="002C5A99" w:rsidRPr="001E7D78" w:rsidRDefault="001555FA">
      <w:pPr>
        <w:pStyle w:val="24"/>
        <w:numPr>
          <w:ilvl w:val="0"/>
          <w:numId w:val="1"/>
        </w:numPr>
        <w:shd w:val="clear" w:color="auto" w:fill="auto"/>
        <w:tabs>
          <w:tab w:val="left" w:pos="547"/>
        </w:tabs>
        <w:spacing w:after="80"/>
        <w:ind w:left="540" w:hanging="5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/>
          <w:bCs/>
          <w:color w:val="000000" w:themeColor="text1"/>
          <w:sz w:val="42"/>
          <w:szCs w:val="42"/>
        </w:rPr>
        <w:t xml:space="preserve">Показатели соответствия высшей квалификационной категории: </w:t>
      </w:r>
      <w:r w:rsidRPr="001E7D78">
        <w:rPr>
          <w:rFonts w:ascii="Arial" w:hAnsi="Arial" w:cs="Arial"/>
          <w:color w:val="000000" w:themeColor="text1"/>
        </w:rPr>
        <w:t>наличие работы по индивидуальным образовательным планам, программам, маршрутам или траекториям на основе результатов мо</w:t>
      </w:r>
      <w:r w:rsidRPr="001E7D78">
        <w:rPr>
          <w:rFonts w:ascii="Arial" w:hAnsi="Arial" w:cs="Arial"/>
          <w:color w:val="000000" w:themeColor="text1"/>
        </w:rPr>
        <w:t>ниторинговых исследований, наличие победителей и призеров в конкурсах, олимпиадах, соревнованиях муниципального уровня и выше.</w:t>
      </w:r>
    </w:p>
    <w:p w:rsidR="002C5A99" w:rsidRPr="001E7D78" w:rsidRDefault="001555FA">
      <w:pPr>
        <w:pStyle w:val="24"/>
        <w:numPr>
          <w:ilvl w:val="0"/>
          <w:numId w:val="1"/>
        </w:numPr>
        <w:shd w:val="clear" w:color="auto" w:fill="auto"/>
        <w:tabs>
          <w:tab w:val="left" w:pos="547"/>
        </w:tabs>
        <w:spacing w:after="300"/>
        <w:ind w:left="540" w:hanging="540"/>
        <w:rPr>
          <w:rFonts w:ascii="Arial" w:hAnsi="Arial" w:cs="Arial"/>
          <w:color w:val="000000" w:themeColor="text1"/>
        </w:rPr>
        <w:sectPr w:rsidR="002C5A99" w:rsidRPr="001E7D78">
          <w:pgSz w:w="14419" w:h="11870" w:orient="landscape"/>
          <w:pgMar w:top="568" w:right="1315" w:bottom="568" w:left="1200" w:header="0" w:footer="3" w:gutter="0"/>
          <w:cols w:space="720"/>
          <w:noEndnote/>
          <w:docGrid w:linePitch="360"/>
        </w:sectPr>
      </w:pPr>
      <w:r w:rsidRPr="001E7D78">
        <w:rPr>
          <w:rFonts w:ascii="Arial" w:hAnsi="Arial" w:cs="Arial"/>
          <w:b/>
          <w:bCs/>
          <w:color w:val="000000" w:themeColor="text1"/>
          <w:sz w:val="42"/>
          <w:szCs w:val="42"/>
        </w:rPr>
        <w:t xml:space="preserve">Показатели несоответствия квалификационной категории: </w:t>
      </w:r>
      <w:r w:rsidRPr="001E7D78">
        <w:rPr>
          <w:rFonts w:ascii="Arial" w:hAnsi="Arial" w:cs="Arial"/>
          <w:color w:val="000000" w:themeColor="text1"/>
        </w:rPr>
        <w:t>отсутствие деятельности по выявлению и развитию у обу</w:t>
      </w:r>
      <w:r w:rsidRPr="001E7D78">
        <w:rPr>
          <w:rFonts w:ascii="Arial" w:hAnsi="Arial" w:cs="Arial"/>
          <w:color w:val="000000" w:themeColor="text1"/>
        </w:rPr>
        <w:t>чающихся способностей.</w:t>
      </w:r>
    </w:p>
    <w:p w:rsidR="002C5A99" w:rsidRPr="001E7D78" w:rsidRDefault="002C5A99">
      <w:pPr>
        <w:spacing w:line="52" w:lineRule="exact"/>
        <w:rPr>
          <w:rFonts w:ascii="Arial" w:hAnsi="Arial" w:cs="Arial"/>
          <w:color w:val="000000" w:themeColor="text1"/>
          <w:sz w:val="4"/>
          <w:szCs w:val="4"/>
        </w:rPr>
      </w:pPr>
    </w:p>
    <w:p w:rsidR="002C5A99" w:rsidRPr="001E7D78" w:rsidRDefault="002C5A99">
      <w:pPr>
        <w:spacing w:line="1" w:lineRule="exact"/>
        <w:rPr>
          <w:rFonts w:ascii="Arial" w:hAnsi="Arial" w:cs="Arial"/>
          <w:color w:val="000000" w:themeColor="text1"/>
        </w:rPr>
        <w:sectPr w:rsidR="002C5A99" w:rsidRPr="001E7D78">
          <w:pgSz w:w="14419" w:h="11870" w:orient="landscape"/>
          <w:pgMar w:top="1996" w:right="796" w:bottom="173" w:left="758" w:header="0" w:footer="3" w:gutter="0"/>
          <w:cols w:space="720"/>
          <w:noEndnote/>
          <w:docGrid w:linePitch="360"/>
        </w:sectPr>
      </w:pPr>
    </w:p>
    <w:p w:rsidR="002C5A99" w:rsidRPr="001E7D78" w:rsidRDefault="002C5A99">
      <w:pPr>
        <w:spacing w:line="1" w:lineRule="exact"/>
        <w:rPr>
          <w:rFonts w:ascii="Arial" w:hAnsi="Arial" w:cs="Arial"/>
          <w:color w:val="000000" w:themeColor="text1"/>
        </w:rPr>
      </w:pPr>
    </w:p>
    <w:p w:rsidR="002C5A99" w:rsidRPr="001E7D78" w:rsidRDefault="001555FA">
      <w:pPr>
        <w:pStyle w:val="11"/>
        <w:shd w:val="clear" w:color="auto" w:fill="auto"/>
        <w:jc w:val="center"/>
        <w:rPr>
          <w:rFonts w:ascii="Arial" w:hAnsi="Arial" w:cs="Arial"/>
          <w:color w:val="000000" w:themeColor="text1"/>
          <w:sz w:val="46"/>
          <w:szCs w:val="46"/>
        </w:rPr>
      </w:pPr>
      <w:r w:rsidRPr="001E7D78">
        <w:rPr>
          <w:rFonts w:ascii="Arial" w:hAnsi="Arial" w:cs="Arial"/>
          <w:b/>
          <w:bCs/>
          <w:color w:val="000000" w:themeColor="text1"/>
          <w:sz w:val="46"/>
          <w:szCs w:val="46"/>
          <w:u w:val="single"/>
        </w:rPr>
        <w:t>В анализе можно отразить следующее:</w:t>
      </w:r>
    </w:p>
    <w:p w:rsidR="002C5A99" w:rsidRPr="001E7D78" w:rsidRDefault="001555FA">
      <w:pPr>
        <w:pStyle w:val="11"/>
        <w:shd w:val="clear" w:color="auto" w:fill="auto"/>
        <w:spacing w:line="233" w:lineRule="auto"/>
        <w:ind w:left="1100" w:hanging="520"/>
        <w:rPr>
          <w:rFonts w:ascii="Arial" w:hAnsi="Arial" w:cs="Arial"/>
          <w:color w:val="000000" w:themeColor="text1"/>
          <w:sz w:val="46"/>
          <w:szCs w:val="46"/>
        </w:rPr>
      </w:pPr>
      <w:r w:rsidRPr="001E7D78">
        <w:rPr>
          <w:rFonts w:ascii="Arial" w:eastAsia="Arial" w:hAnsi="Arial" w:cs="Arial"/>
          <w:color w:val="000000" w:themeColor="text1"/>
          <w:sz w:val="46"/>
          <w:szCs w:val="46"/>
        </w:rPr>
        <w:t xml:space="preserve">• </w:t>
      </w:r>
      <w:r w:rsidRPr="001E7D78">
        <w:rPr>
          <w:rFonts w:ascii="Arial" w:hAnsi="Arial" w:cs="Arial"/>
          <w:color w:val="000000" w:themeColor="text1"/>
          <w:sz w:val="46"/>
          <w:szCs w:val="46"/>
        </w:rPr>
        <w:t xml:space="preserve">Приоритетность конкурсов, в которых принимают участие дети, их актуальность в системе образования (олимпиады школьников, предметные конкурсы или это конкурсы рисунков, </w:t>
      </w:r>
      <w:r w:rsidRPr="001E7D78">
        <w:rPr>
          <w:rFonts w:ascii="Arial" w:hAnsi="Arial" w:cs="Arial"/>
          <w:color w:val="000000" w:themeColor="text1"/>
          <w:sz w:val="46"/>
          <w:szCs w:val="46"/>
        </w:rPr>
        <w:t>фотографий).</w:t>
      </w:r>
    </w:p>
    <w:p w:rsidR="002C5A99" w:rsidRPr="001E7D78" w:rsidRDefault="001555FA">
      <w:pPr>
        <w:pStyle w:val="11"/>
        <w:shd w:val="clear" w:color="auto" w:fill="auto"/>
        <w:ind w:firstLine="580"/>
        <w:rPr>
          <w:rFonts w:ascii="Arial" w:hAnsi="Arial" w:cs="Arial"/>
          <w:color w:val="000000" w:themeColor="text1"/>
          <w:sz w:val="46"/>
          <w:szCs w:val="46"/>
        </w:rPr>
      </w:pPr>
      <w:r w:rsidRPr="001E7D78">
        <w:rPr>
          <w:rFonts w:ascii="Arial" w:eastAsia="Arial" w:hAnsi="Arial" w:cs="Arial"/>
          <w:color w:val="000000" w:themeColor="text1"/>
          <w:sz w:val="46"/>
          <w:szCs w:val="46"/>
        </w:rPr>
        <w:t xml:space="preserve">• </w:t>
      </w:r>
      <w:r w:rsidRPr="001E7D78">
        <w:rPr>
          <w:rFonts w:ascii="Arial" w:hAnsi="Arial" w:cs="Arial"/>
          <w:color w:val="000000" w:themeColor="text1"/>
          <w:sz w:val="46"/>
          <w:szCs w:val="46"/>
        </w:rPr>
        <w:t>Уровень участия (муниципальный, региональный и т.д.).</w:t>
      </w:r>
    </w:p>
    <w:p w:rsidR="002C5A99" w:rsidRPr="001E7D78" w:rsidRDefault="001555FA">
      <w:pPr>
        <w:pStyle w:val="11"/>
        <w:shd w:val="clear" w:color="auto" w:fill="auto"/>
        <w:ind w:left="1100"/>
        <w:rPr>
          <w:rFonts w:ascii="Arial" w:hAnsi="Arial" w:cs="Arial"/>
          <w:color w:val="000000" w:themeColor="text1"/>
          <w:sz w:val="46"/>
          <w:szCs w:val="46"/>
        </w:rPr>
      </w:pPr>
      <w:r w:rsidRPr="001E7D78">
        <w:rPr>
          <w:rFonts w:ascii="Arial" w:hAnsi="Arial" w:cs="Arial"/>
          <w:color w:val="000000" w:themeColor="text1"/>
          <w:sz w:val="46"/>
          <w:szCs w:val="46"/>
        </w:rPr>
        <w:t>Результат участия (наличие победителей и призеров или просто участие).</w:t>
      </w:r>
    </w:p>
    <w:p w:rsidR="002C5A99" w:rsidRPr="001E7D78" w:rsidRDefault="001555FA">
      <w:pPr>
        <w:pStyle w:val="11"/>
        <w:shd w:val="clear" w:color="auto" w:fill="auto"/>
        <w:spacing w:line="230" w:lineRule="auto"/>
        <w:ind w:left="1100"/>
        <w:rPr>
          <w:rFonts w:ascii="Arial" w:hAnsi="Arial" w:cs="Arial"/>
          <w:color w:val="000000" w:themeColor="text1"/>
          <w:sz w:val="46"/>
          <w:szCs w:val="46"/>
        </w:rPr>
      </w:pPr>
      <w:r w:rsidRPr="001E7D78">
        <w:rPr>
          <w:rFonts w:ascii="Arial" w:hAnsi="Arial" w:cs="Arial"/>
          <w:color w:val="000000" w:themeColor="text1"/>
          <w:sz w:val="46"/>
          <w:szCs w:val="46"/>
        </w:rPr>
        <w:t>Количество вовлеченных детей (разные дети или один и тот же ребенок).</w:t>
      </w:r>
    </w:p>
    <w:p w:rsidR="002C5A99" w:rsidRPr="001E7D78" w:rsidRDefault="001555FA">
      <w:pPr>
        <w:pStyle w:val="11"/>
        <w:shd w:val="clear" w:color="auto" w:fill="auto"/>
        <w:ind w:firstLine="580"/>
        <w:rPr>
          <w:rFonts w:ascii="Arial" w:hAnsi="Arial" w:cs="Arial"/>
          <w:color w:val="000000" w:themeColor="text1"/>
          <w:sz w:val="46"/>
          <w:szCs w:val="46"/>
        </w:rPr>
      </w:pPr>
      <w:r w:rsidRPr="001E7D78">
        <w:rPr>
          <w:rFonts w:ascii="Arial" w:eastAsia="Arial" w:hAnsi="Arial" w:cs="Arial"/>
          <w:color w:val="000000" w:themeColor="text1"/>
          <w:sz w:val="46"/>
          <w:szCs w:val="46"/>
        </w:rPr>
        <w:t xml:space="preserve">• </w:t>
      </w:r>
      <w:r w:rsidRPr="001E7D78">
        <w:rPr>
          <w:rFonts w:ascii="Arial" w:hAnsi="Arial" w:cs="Arial"/>
          <w:color w:val="000000" w:themeColor="text1"/>
          <w:sz w:val="46"/>
          <w:szCs w:val="46"/>
        </w:rPr>
        <w:t>Системность или разовое участие накануне атт</w:t>
      </w:r>
      <w:r w:rsidRPr="001E7D78">
        <w:rPr>
          <w:rFonts w:ascii="Arial" w:hAnsi="Arial" w:cs="Arial"/>
          <w:color w:val="000000" w:themeColor="text1"/>
          <w:sz w:val="46"/>
          <w:szCs w:val="46"/>
        </w:rPr>
        <w:t>естации.</w:t>
      </w:r>
      <w:r w:rsidRPr="001E7D78">
        <w:rPr>
          <w:rFonts w:ascii="Arial" w:hAnsi="Arial" w:cs="Arial"/>
          <w:color w:val="000000" w:themeColor="text1"/>
        </w:rPr>
        <w:br w:type="page"/>
      </w:r>
    </w:p>
    <w:p w:rsidR="002C5A99" w:rsidRPr="001E7D78" w:rsidRDefault="001555FA">
      <w:pPr>
        <w:pStyle w:val="11"/>
        <w:shd w:val="clear" w:color="auto" w:fill="auto"/>
        <w:spacing w:after="440" w:line="211" w:lineRule="auto"/>
        <w:jc w:val="center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/>
          <w:bCs/>
          <w:i/>
          <w:iCs/>
          <w:color w:val="000000" w:themeColor="text1"/>
        </w:rPr>
        <w:lastRenderedPageBreak/>
        <w:t xml:space="preserve">Результативность личного </w:t>
      </w:r>
      <w:proofErr w:type="spellStart"/>
      <w:r w:rsidRPr="001E7D78">
        <w:rPr>
          <w:rFonts w:ascii="Arial" w:hAnsi="Arial" w:cs="Arial"/>
          <w:b/>
          <w:bCs/>
          <w:i/>
          <w:iCs/>
          <w:color w:val="000000" w:themeColor="text1"/>
        </w:rPr>
        <w:t>вклаДа</w:t>
      </w:r>
      <w:proofErr w:type="spellEnd"/>
      <w:r w:rsidRPr="001E7D78">
        <w:rPr>
          <w:rFonts w:ascii="Arial" w:hAnsi="Arial" w:cs="Arial"/>
          <w:b/>
          <w:bCs/>
          <w:i/>
          <w:iCs/>
          <w:color w:val="000000" w:themeColor="text1"/>
        </w:rPr>
        <w:t xml:space="preserve"> в повышение качества</w:t>
      </w:r>
      <w:r w:rsidRPr="001E7D78">
        <w:rPr>
          <w:rFonts w:ascii="Arial" w:hAnsi="Arial" w:cs="Arial"/>
          <w:b/>
          <w:bCs/>
          <w:i/>
          <w:iCs/>
          <w:color w:val="000000" w:themeColor="text1"/>
        </w:rPr>
        <w:br/>
        <w:t>образования и транслирование опыта практических</w:t>
      </w:r>
      <w:r w:rsidRPr="001E7D78">
        <w:rPr>
          <w:rFonts w:ascii="Arial" w:hAnsi="Arial" w:cs="Arial"/>
          <w:b/>
          <w:bCs/>
          <w:i/>
          <w:iCs/>
          <w:color w:val="000000" w:themeColor="text1"/>
        </w:rPr>
        <w:br/>
        <w:t>результатов профессиональной Деятельности</w:t>
      </w:r>
    </w:p>
    <w:p w:rsidR="002C5A99" w:rsidRPr="001E7D78" w:rsidRDefault="001555FA">
      <w:pPr>
        <w:pStyle w:val="11"/>
        <w:shd w:val="clear" w:color="auto" w:fill="auto"/>
        <w:spacing w:after="0"/>
        <w:rPr>
          <w:rFonts w:ascii="Arial" w:hAnsi="Arial" w:cs="Arial"/>
          <w:color w:val="000000" w:themeColor="text1"/>
          <w:sz w:val="44"/>
          <w:szCs w:val="44"/>
        </w:rPr>
      </w:pPr>
      <w:r w:rsidRPr="001E7D78">
        <w:rPr>
          <w:rFonts w:ascii="Arial" w:hAnsi="Arial" w:cs="Arial"/>
          <w:i/>
          <w:iCs/>
          <w:color w:val="000000" w:themeColor="text1"/>
          <w:sz w:val="42"/>
          <w:szCs w:val="42"/>
        </w:rPr>
        <w:t>Оценивается</w:t>
      </w:r>
      <w:r w:rsidRPr="001E7D78">
        <w:rPr>
          <w:rFonts w:ascii="Arial" w:hAnsi="Arial" w:cs="Arial"/>
          <w:color w:val="000000" w:themeColor="text1"/>
          <w:sz w:val="44"/>
          <w:szCs w:val="44"/>
        </w:rPr>
        <w:t xml:space="preserve"> личный вклад педагога в качество образования, его умение создавать алгоритмы и способы дост</w:t>
      </w:r>
      <w:r w:rsidRPr="001E7D78">
        <w:rPr>
          <w:rFonts w:ascii="Arial" w:hAnsi="Arial" w:cs="Arial"/>
          <w:color w:val="000000" w:themeColor="text1"/>
          <w:sz w:val="44"/>
          <w:szCs w:val="44"/>
        </w:rPr>
        <w:t>ижения положительных результатов в обучающей, воспитывающей и развивающей деятельности, а также уровень трансляции педагогического опыта и его востребованность.</w:t>
      </w:r>
    </w:p>
    <w:p w:rsidR="002C5A99" w:rsidRPr="001E7D78" w:rsidRDefault="001555FA">
      <w:pPr>
        <w:spacing w:line="1" w:lineRule="exact"/>
        <w:rPr>
          <w:rFonts w:ascii="Arial" w:hAnsi="Arial" w:cs="Arial"/>
          <w:color w:val="000000" w:themeColor="text1"/>
        </w:rPr>
        <w:sectPr w:rsidR="002C5A99" w:rsidRPr="001E7D78">
          <w:type w:val="continuous"/>
          <w:pgSz w:w="14419" w:h="11870" w:orient="landscape"/>
          <w:pgMar w:top="1996" w:right="796" w:bottom="173" w:left="758" w:header="0" w:footer="3" w:gutter="0"/>
          <w:cols w:space="720"/>
          <w:noEndnote/>
          <w:docGrid w:linePitch="360"/>
        </w:sectPr>
      </w:pPr>
      <w:r w:rsidRPr="001E7D78">
        <w:rPr>
          <w:rFonts w:ascii="Arial" w:hAnsi="Arial" w:cs="Arial"/>
          <w:noProof/>
          <w:color w:val="000000" w:themeColor="text1"/>
          <w:lang w:bidi="ar-SA"/>
        </w:rPr>
        <w:lastRenderedPageBreak/>
        <mc:AlternateContent>
          <mc:Choice Requires="wps">
            <w:drawing>
              <wp:anchor distT="247015" distB="255905" distL="0" distR="0" simplePos="0" relativeHeight="125829382" behindDoc="0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247015</wp:posOffset>
                </wp:positionV>
                <wp:extent cx="1219200" cy="250825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50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5A99" w:rsidRDefault="001555FA">
                            <w:pPr>
                              <w:pStyle w:val="50"/>
                              <w:shd w:val="clear" w:color="auto" w:fill="auto"/>
                            </w:pPr>
                            <w:r>
                              <w:t>Форма</w:t>
                            </w:r>
                            <w:r>
                              <w:br/>
                              <w:t>представлен</w:t>
                            </w:r>
                            <w:r>
                              <w:br/>
                              <w:t xml:space="preserve">ню </w:t>
                            </w:r>
                            <w:proofErr w:type="spellStart"/>
                            <w:r>
                              <w:t>го</w:t>
                            </w:r>
                            <w:proofErr w:type="spellEnd"/>
                            <w:r>
                              <w:t xml:space="preserve"> опыта</w:t>
                            </w:r>
                            <w:r>
                              <w:br/>
                              <w:t>работы</w:t>
                            </w:r>
                            <w:r>
                              <w:br/>
                              <w:t>(доклад,</w:t>
                            </w:r>
                            <w:r>
                              <w:br/>
                              <w:t>публикация,</w:t>
                            </w:r>
                            <w:r>
                              <w:br/>
                              <w:t>творческий</w:t>
                            </w:r>
                            <w:r>
                              <w:br/>
                              <w:t>отчет,</w:t>
                            </w:r>
                            <w:r>
                              <w:br/>
                              <w:t>мастер-класс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ит.д</w:t>
                            </w:r>
                            <w:proofErr w:type="spellEnd"/>
                            <w:r>
                              <w:t>.)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6.649999999999999pt;margin-top:19.449999999999999pt;width:96.pt;height:197.5pt;z-index:-125829371;mso-wrap-distance-left:0;mso-wrap-distance-top:19.449999999999999pt;mso-wrap-distance-right:0;mso-wrap-distance-bottom:20.149999999999999pt;mso-position-horizontal-relative:page" filled="f" stroked="f">
                <v:textbox inset="0,0,0,0">
                  <w:txbxContent>
                    <w:p>
                      <w:pPr>
                        <w:pStyle w:val="Style6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Форма</w:t>
                        <w:br/>
                        <w:t>представлен</w:t>
                        <w:br/>
                        <w:t>ню го опыта</w:t>
                        <w:br/>
                        <w:t>работы</w:t>
                        <w:br/>
                        <w:t>(доклад,</w:t>
                        <w:br/>
                        <w:t>публикация,</w:t>
                        <w:br/>
                        <w:t>творческий</w:t>
                        <w:br/>
                        <w:t>отчет,</w:t>
                        <w:br/>
                        <w:t>мастер-класс</w:t>
                        <w:br/>
                        <w:t>ит.д.)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E7D78">
        <w:rPr>
          <w:rFonts w:ascii="Arial" w:hAnsi="Arial" w:cs="Arial"/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1685925</wp:posOffset>
                </wp:positionH>
                <wp:positionV relativeFrom="paragraph">
                  <wp:posOffset>0</wp:posOffset>
                </wp:positionV>
                <wp:extent cx="2490470" cy="301117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3011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5A99" w:rsidRDefault="001555FA">
                            <w:pPr>
                              <w:pStyle w:val="50"/>
                              <w:shd w:val="clear" w:color="auto" w:fill="auto"/>
                            </w:pPr>
                            <w:r>
                              <w:rPr>
                                <w:color w:val="120F29"/>
                              </w:rPr>
                              <w:t>Документ,</w:t>
                            </w:r>
                            <w:r>
                              <w:rPr>
                                <w:color w:val="120F29"/>
                              </w:rPr>
                              <w:br/>
                            </w:r>
                            <w:r>
                              <w:t>подтверждающий участие с</w:t>
                            </w:r>
                            <w:r>
                              <w:br/>
                              <w:t>указанием названия</w:t>
                            </w:r>
                            <w:r>
                              <w:br/>
                              <w:t>мероприятия,</w:t>
                            </w:r>
                            <w:r>
                              <w:br/>
                              <w:t>организатора.</w:t>
                            </w:r>
                          </w:p>
                          <w:p w:rsidR="002C5A99" w:rsidRDefault="001555FA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1594"/>
                                <w:tab w:val="left" w:leader="underscore" w:pos="3494"/>
                              </w:tabs>
                            </w:pPr>
                            <w:r>
                              <w:t>Для инновационной,</w:t>
                            </w:r>
                            <w:r>
                              <w:br/>
                              <w:t>экспериментальной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деятел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ьности</w:t>
                            </w:r>
                            <w:proofErr w:type="spellEnd"/>
                            <w:r>
                              <w:t xml:space="preserve"> указ ы </w:t>
                            </w:r>
                            <w:proofErr w:type="spellStart"/>
                            <w:r>
                              <w:t>вать</w:t>
                            </w:r>
                            <w:proofErr w:type="spellEnd"/>
                            <w:r>
                              <w:br/>
                              <w:t>полные реквизиты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ра</w:t>
                            </w:r>
                            <w:proofErr w:type="spellEnd"/>
                            <w:r>
                              <w:t xml:space="preserve"> с п о </w:t>
                            </w:r>
                            <w:proofErr w:type="spellStart"/>
                            <w:r>
                              <w:t>ря</w:t>
                            </w:r>
                            <w:proofErr w:type="spellEnd"/>
                            <w:r>
                              <w:t xml:space="preserve"> д </w:t>
                            </w:r>
                            <w:proofErr w:type="spellStart"/>
                            <w:r>
                              <w:rPr>
                                <w:color w:val="120F29"/>
                              </w:rPr>
                              <w:t>ител</w:t>
                            </w:r>
                            <w:proofErr w:type="spellEnd"/>
                            <w:r>
                              <w:rPr>
                                <w:color w:val="120F29"/>
                              </w:rPr>
                              <w:t xml:space="preserve"> </w:t>
                            </w:r>
                            <w:r>
                              <w:t xml:space="preserve">ь но </w:t>
                            </w:r>
                            <w:proofErr w:type="spellStart"/>
                            <w:r>
                              <w:t>го</w:t>
                            </w:r>
                            <w:proofErr w:type="spellEnd"/>
                            <w:r>
                              <w:t xml:space="preserve"> а </w:t>
                            </w:r>
                            <w:proofErr w:type="spellStart"/>
                            <w:r>
                              <w:t>кта</w:t>
                            </w:r>
                            <w:proofErr w:type="spellEnd"/>
                            <w:r>
                              <w:t xml:space="preserve"> об</w:t>
                            </w:r>
                            <w:r>
                              <w:br/>
                              <w:t>открытии площадки*</w:t>
                            </w:r>
                            <w:r>
                              <w:br/>
                            </w:r>
                            <w:r>
                              <w:rPr>
                                <w:color w:val="120F29"/>
                              </w:rPr>
                              <w:t>(</w:t>
                            </w:r>
                            <w:r>
                              <w:rPr>
                                <w:lang w:val="en-US" w:eastAsia="en-US" w:bidi="en-US"/>
                              </w:rPr>
                              <w:t>N</w:t>
                            </w:r>
                            <w:r w:rsidRPr="001E7D78">
                              <w:rPr>
                                <w:lang w:eastAsia="en-US" w:bidi="en-US"/>
                              </w:rPr>
                              <w:t>°</w:t>
                            </w:r>
                            <w:r>
                              <w:tab/>
                              <w:t>от</w:t>
                            </w:r>
                            <w:r>
                              <w:tab/>
                              <w:t>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32.75pt;margin-top:0;width:196.09999999999999pt;height:237.09999999999999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120F29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Документ,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подтверждающий участие с</w:t>
                        <w:br/>
                        <w:t>указанием названия</w:t>
                        <w:br/>
                        <w:t>мероприятия,</w:t>
                        <w:br/>
                        <w:t>организатора.</w:t>
                      </w:r>
                    </w:p>
                    <w:p>
                      <w:pPr>
                        <w:pStyle w:val="Style6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1594" w:val="left"/>
                          <w:tab w:leader="underscore" w:pos="3494" w:val="left"/>
                        </w:tabs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Для инновационной,</w:t>
                        <w:br/>
                        <w:t>экспериментальной</w:t>
                        <w:br/>
                        <w:t>деятел ьности указ ы вать</w:t>
                        <w:br/>
                        <w:t>полные реквизиты</w:t>
                        <w:br/>
                        <w:t xml:space="preserve">ра с п о ря д </w:t>
                      </w:r>
                      <w:r>
                        <w:rPr>
                          <w:color w:val="120F29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ител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ь но го а кта об</w:t>
                        <w:br/>
                        <w:t>открытии площадки*</w:t>
                        <w:br/>
                      </w:r>
                      <w:r>
                        <w:rPr>
                          <w:color w:val="120F29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N°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ab/>
                        <w:t>от</w:t>
                        <w:tab/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E7D78">
        <w:rPr>
          <w:rFonts w:ascii="Arial" w:hAnsi="Arial" w:cs="Arial"/>
          <w:noProof/>
          <w:color w:val="000000" w:themeColor="text1"/>
          <w:lang w:bidi="ar-SA"/>
        </w:rPr>
        <mc:AlternateContent>
          <mc:Choice Requires="wps">
            <w:drawing>
              <wp:anchor distT="868680" distB="615315" distL="0" distR="0" simplePos="0" relativeHeight="125829386" behindDoc="0" locked="0" layoutInCell="1" allowOverlap="1">
                <wp:simplePos x="0" y="0"/>
                <wp:positionH relativeFrom="page">
                  <wp:posOffset>4346575</wp:posOffset>
                </wp:positionH>
                <wp:positionV relativeFrom="paragraph">
                  <wp:posOffset>868680</wp:posOffset>
                </wp:positionV>
                <wp:extent cx="1273810" cy="152717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152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5A99" w:rsidRDefault="001555FA">
                            <w:pPr>
                              <w:pStyle w:val="50"/>
                              <w:shd w:val="clear" w:color="auto" w:fill="auto"/>
                              <w:spacing w:line="276" w:lineRule="auto"/>
                            </w:pPr>
                            <w:r>
                              <w:t>Тема</w:t>
                            </w:r>
                            <w:r>
                              <w:br/>
                              <w:t xml:space="preserve">пред ста </w:t>
                            </w:r>
                            <w:proofErr w:type="spellStart"/>
                            <w:r>
                              <w:t>вленн</w:t>
                            </w:r>
                            <w:proofErr w:type="spellEnd"/>
                            <w:r>
                              <w:br/>
                              <w:t>ого опыта</w:t>
                            </w:r>
                            <w:r>
                              <w:br/>
                              <w:t>работы,</w:t>
                            </w:r>
                            <w:r>
                              <w:br/>
                              <w:t>инновации,</w:t>
                            </w:r>
                            <w:r>
                              <w:br/>
                              <w:t>эксперимента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42.25pt;margin-top:68.400000000000006pt;width:100.3pt;height:120.25pt;z-index:-125829367;mso-wrap-distance-left:0;mso-wrap-distance-top:68.400000000000006pt;mso-wrap-distance-right:0;mso-wrap-distance-bottom:48.450000000000003pt;mso-position-horizontal-relative:page" filled="f" stroked="f">
                <v:textbox inset="0,0,0,0">
                  <w:txbxContent>
                    <w:p>
                      <w:pPr>
                        <w:pStyle w:val="Style6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Тема</w:t>
                        <w:br/>
                        <w:t>пред ста вленн</w:t>
                        <w:br/>
                        <w:t>ого опыта</w:t>
                        <w:br/>
                        <w:t>работы,</w:t>
                        <w:br/>
                        <w:t>инновации,</w:t>
                        <w:br/>
                        <w:t>эксперимента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E7D78">
        <w:rPr>
          <w:rFonts w:ascii="Arial" w:hAnsi="Arial" w:cs="Arial"/>
          <w:noProof/>
          <w:color w:val="000000" w:themeColor="text1"/>
          <w:lang w:bidi="ar-SA"/>
        </w:rPr>
        <mc:AlternateContent>
          <mc:Choice Requires="wps">
            <w:drawing>
              <wp:anchor distT="494030" distB="252730" distL="0" distR="0" simplePos="0" relativeHeight="125829388" behindDoc="0" locked="0" layoutInCell="1" allowOverlap="1">
                <wp:simplePos x="0" y="0"/>
                <wp:positionH relativeFrom="page">
                  <wp:posOffset>5815965</wp:posOffset>
                </wp:positionH>
                <wp:positionV relativeFrom="paragraph">
                  <wp:posOffset>494030</wp:posOffset>
                </wp:positionV>
                <wp:extent cx="3130550" cy="226441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2264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5A99" w:rsidRPr="001E7D78" w:rsidRDefault="001555FA">
                            <w:pPr>
                              <w:pStyle w:val="50"/>
                              <w:shd w:val="clear" w:color="auto" w:fill="auto"/>
                              <w:rPr>
                                <w:color w:val="000000" w:themeColor="text1"/>
                              </w:rPr>
                            </w:pPr>
                            <w:r>
                              <w:t>Дата представления,</w:t>
                            </w:r>
                            <w:r>
                              <w:br/>
                              <w:t>подтверждение востребованности</w:t>
                            </w:r>
                            <w:r>
                              <w:br/>
                              <w:t>опыта практических результатов</w:t>
                            </w:r>
                            <w:r>
                              <w:br/>
                              <w:t>профессиональной деятельности</w:t>
                            </w:r>
                            <w:r>
                              <w:br/>
                            </w:r>
                            <w:r w:rsidRPr="001E7D78">
                              <w:rPr>
                                <w:color w:val="000000" w:themeColor="text1"/>
                                <w:u w:val="single"/>
                              </w:rPr>
                              <w:t>(</w:t>
                            </w:r>
                            <w:r w:rsidRPr="001E7D78">
                              <w:rPr>
                                <w:color w:val="000000" w:themeColor="text1"/>
                                <w:u w:val="single"/>
                              </w:rPr>
                              <w:t>н</w:t>
                            </w:r>
                            <w:r w:rsidRPr="001E7D78">
                              <w:rPr>
                                <w:color w:val="000000" w:themeColor="text1"/>
                                <w:u w:val="single"/>
                              </w:rPr>
                              <w:t>аличие отзыва, рецензии,</w:t>
                            </w:r>
                            <w:r w:rsidRPr="001E7D78">
                              <w:rPr>
                                <w:color w:val="000000" w:themeColor="text1"/>
                                <w:u w:val="single"/>
                              </w:rPr>
                              <w:br/>
                              <w:t>справки о внедрении с указанием</w:t>
                            </w:r>
                            <w:r w:rsidRPr="001E7D78">
                              <w:rPr>
                                <w:color w:val="000000" w:themeColor="text1"/>
                                <w:u w:val="single"/>
                              </w:rPr>
                              <w:br/>
                              <w:t>ФИО, должности,</w:t>
                            </w:r>
                            <w:r w:rsidR="001E7D78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1E7D78">
                              <w:rPr>
                                <w:color w:val="000000" w:themeColor="text1"/>
                                <w:u w:val="single"/>
                              </w:rPr>
                              <w:t>ме</w:t>
                            </w:r>
                            <w:r w:rsidRPr="001E7D78">
                              <w:rPr>
                                <w:color w:val="000000" w:themeColor="text1"/>
                                <w:u w:val="single"/>
                              </w:rPr>
                              <w:t>ста работы</w:t>
                            </w:r>
                            <w:r w:rsidRPr="001E7D78">
                              <w:rPr>
                                <w:color w:val="000000" w:themeColor="text1"/>
                                <w:u w:val="single"/>
                              </w:rPr>
                              <w:br/>
                              <w:t>лица, организации, выдавшей</w:t>
                            </w:r>
                            <w:r w:rsidRPr="001E7D78">
                              <w:rPr>
                                <w:color w:val="000000" w:themeColor="text1"/>
                                <w:u w:val="single"/>
                              </w:rPr>
                              <w:br/>
                              <w:t>документ)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1" o:spid="_x0000_s1030" type="#_x0000_t202" style="position:absolute;margin-left:457.95pt;margin-top:38.9pt;width:246.5pt;height:178.3pt;z-index:125829388;visibility:visible;mso-wrap-style:square;mso-wrap-distance-left:0;mso-wrap-distance-top:38.9pt;mso-wrap-distance-right:0;mso-wrap-distance-bottom:19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" filled="f" stroked="f">
                <v:textbox inset="0,0,0,0">
                  <w:txbxContent>
                    <w:p w:rsidR="002C5A99" w:rsidRPr="001E7D78" w:rsidRDefault="001555FA">
                      <w:pPr>
                        <w:pStyle w:val="50"/>
                        <w:shd w:val="clear" w:color="auto" w:fill="auto"/>
                        <w:rPr>
                          <w:color w:val="000000" w:themeColor="text1"/>
                        </w:rPr>
                      </w:pPr>
                      <w:r>
                        <w:t>Дата представления,</w:t>
                      </w:r>
                      <w:r>
                        <w:br/>
                        <w:t>подтверждение востребованности</w:t>
                      </w:r>
                      <w:r>
                        <w:br/>
                        <w:t>опыта практических результатов</w:t>
                      </w:r>
                      <w:r>
                        <w:br/>
                        <w:t>профессиональной деятельности</w:t>
                      </w:r>
                      <w:r>
                        <w:br/>
                      </w:r>
                      <w:r w:rsidRPr="001E7D78">
                        <w:rPr>
                          <w:color w:val="000000" w:themeColor="text1"/>
                          <w:u w:val="single"/>
                        </w:rPr>
                        <w:t>(</w:t>
                      </w:r>
                      <w:r w:rsidRPr="001E7D78">
                        <w:rPr>
                          <w:color w:val="000000" w:themeColor="text1"/>
                          <w:u w:val="single"/>
                        </w:rPr>
                        <w:t>н</w:t>
                      </w:r>
                      <w:r w:rsidRPr="001E7D78">
                        <w:rPr>
                          <w:color w:val="000000" w:themeColor="text1"/>
                          <w:u w:val="single"/>
                        </w:rPr>
                        <w:t>аличие отзыва, рецензии,</w:t>
                      </w:r>
                      <w:r w:rsidRPr="001E7D78">
                        <w:rPr>
                          <w:color w:val="000000" w:themeColor="text1"/>
                          <w:u w:val="single"/>
                        </w:rPr>
                        <w:br/>
                        <w:t>справки о внедрении с указанием</w:t>
                      </w:r>
                      <w:r w:rsidRPr="001E7D78">
                        <w:rPr>
                          <w:color w:val="000000" w:themeColor="text1"/>
                          <w:u w:val="single"/>
                        </w:rPr>
                        <w:br/>
                        <w:t>ФИО, должности,</w:t>
                      </w:r>
                      <w:r w:rsidR="001E7D78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1E7D78">
                        <w:rPr>
                          <w:color w:val="000000" w:themeColor="text1"/>
                          <w:u w:val="single"/>
                        </w:rPr>
                        <w:t>ме</w:t>
                      </w:r>
                      <w:r w:rsidRPr="001E7D78">
                        <w:rPr>
                          <w:color w:val="000000" w:themeColor="text1"/>
                          <w:u w:val="single"/>
                        </w:rPr>
                        <w:t>ста работы</w:t>
                      </w:r>
                      <w:r w:rsidRPr="001E7D78">
                        <w:rPr>
                          <w:color w:val="000000" w:themeColor="text1"/>
                          <w:u w:val="single"/>
                        </w:rPr>
                        <w:br/>
                        <w:t>лица, организации, выдавшей</w:t>
                      </w:r>
                      <w:r w:rsidRPr="001E7D78">
                        <w:rPr>
                          <w:color w:val="000000" w:themeColor="text1"/>
                          <w:u w:val="single"/>
                        </w:rPr>
                        <w:br/>
                        <w:t>документ)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5A99" w:rsidRPr="001E7D78" w:rsidRDefault="001555FA">
      <w:pPr>
        <w:pStyle w:val="11"/>
        <w:shd w:val="clear" w:color="auto" w:fill="auto"/>
        <w:spacing w:after="400" w:line="211" w:lineRule="auto"/>
        <w:jc w:val="center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/>
          <w:bCs/>
          <w:i/>
          <w:iCs/>
          <w:color w:val="000000" w:themeColor="text1"/>
        </w:rPr>
        <w:lastRenderedPageBreak/>
        <w:t>Результативность личного вклада в повышение качества</w:t>
      </w:r>
      <w:r w:rsidRPr="001E7D78">
        <w:rPr>
          <w:rFonts w:ascii="Arial" w:hAnsi="Arial" w:cs="Arial"/>
          <w:b/>
          <w:bCs/>
          <w:i/>
          <w:iCs/>
          <w:color w:val="000000" w:themeColor="text1"/>
        </w:rPr>
        <w:br/>
        <w:t>образования и транслирование опыта практических</w:t>
      </w:r>
      <w:r w:rsidRPr="001E7D78">
        <w:rPr>
          <w:rFonts w:ascii="Arial" w:hAnsi="Arial" w:cs="Arial"/>
          <w:b/>
          <w:bCs/>
          <w:i/>
          <w:iCs/>
          <w:color w:val="000000" w:themeColor="text1"/>
        </w:rPr>
        <w:br/>
        <w:t>результатов профессиональной деятельности</w:t>
      </w:r>
    </w:p>
    <w:p w:rsidR="002C5A99" w:rsidRPr="001E7D78" w:rsidRDefault="001555FA">
      <w:pPr>
        <w:pStyle w:val="24"/>
        <w:shd w:val="clear" w:color="auto" w:fill="auto"/>
        <w:spacing w:line="233" w:lineRule="auto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i/>
          <w:iCs/>
          <w:color w:val="000000" w:themeColor="text1"/>
          <w:u w:val="single"/>
        </w:rPr>
        <w:t xml:space="preserve">Показатели соответствия первой квалификационной категории: </w:t>
      </w:r>
      <w:r w:rsidRPr="001E7D78">
        <w:rPr>
          <w:rFonts w:ascii="Arial" w:hAnsi="Arial" w:cs="Arial"/>
          <w:color w:val="000000" w:themeColor="text1"/>
        </w:rPr>
        <w:t>пред</w:t>
      </w:r>
      <w:r w:rsidRPr="001E7D78">
        <w:rPr>
          <w:rFonts w:ascii="Arial" w:hAnsi="Arial" w:cs="Arial"/>
          <w:color w:val="000000" w:themeColor="text1"/>
        </w:rPr>
        <w:t>ставляет элементы опыта практических результатов (или трансляция обобщённого опыта практических результатов деятельности) на уровне ОО и муниципалитета, является участником методического объединения на уровне ОО.</w:t>
      </w:r>
    </w:p>
    <w:p w:rsidR="002C5A99" w:rsidRPr="001E7D78" w:rsidRDefault="001555FA">
      <w:pPr>
        <w:pStyle w:val="24"/>
        <w:shd w:val="clear" w:color="auto" w:fill="auto"/>
        <w:spacing w:line="233" w:lineRule="auto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i/>
          <w:iCs/>
          <w:color w:val="000000" w:themeColor="text1"/>
          <w:u w:val="single"/>
        </w:rPr>
        <w:t>Показатели соответствия высшей квалификацио</w:t>
      </w:r>
      <w:r w:rsidRPr="001E7D78">
        <w:rPr>
          <w:rFonts w:ascii="Arial" w:hAnsi="Arial" w:cs="Arial"/>
          <w:i/>
          <w:iCs/>
          <w:color w:val="000000" w:themeColor="text1"/>
          <w:u w:val="single"/>
        </w:rPr>
        <w:t xml:space="preserve">нной категории: </w:t>
      </w:r>
      <w:r w:rsidRPr="001E7D78">
        <w:rPr>
          <w:rFonts w:ascii="Arial" w:hAnsi="Arial" w:cs="Arial"/>
          <w:color w:val="000000" w:themeColor="text1"/>
        </w:rPr>
        <w:t>трансляция обобщённого опыта практических результатов деятельности выше уровня ОО, является участником МО на муниципальном и/или областном уровне, имеется опыт экспериментальной или инновационной деятельности, результаты представлены и вост</w:t>
      </w:r>
      <w:r w:rsidRPr="001E7D78">
        <w:rPr>
          <w:rFonts w:ascii="Arial" w:hAnsi="Arial" w:cs="Arial"/>
          <w:color w:val="000000" w:themeColor="text1"/>
        </w:rPr>
        <w:t>ребованы на уровне выше ОО.</w:t>
      </w:r>
    </w:p>
    <w:p w:rsidR="002C5A99" w:rsidRPr="001E7D78" w:rsidRDefault="001555FA">
      <w:pPr>
        <w:pStyle w:val="24"/>
        <w:shd w:val="clear" w:color="auto" w:fill="auto"/>
        <w:spacing w:line="233" w:lineRule="auto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i/>
          <w:iCs/>
          <w:color w:val="000000" w:themeColor="text1"/>
          <w:u w:val="single"/>
        </w:rPr>
        <w:t xml:space="preserve">Показатели несоответствия квалификационной категории: </w:t>
      </w:r>
      <w:r w:rsidRPr="001E7D78">
        <w:rPr>
          <w:rFonts w:ascii="Arial" w:hAnsi="Arial" w:cs="Arial"/>
          <w:color w:val="000000" w:themeColor="text1"/>
        </w:rPr>
        <w:t xml:space="preserve">отсутствие трансляции опыта практических результатов педагогической деятельности </w:t>
      </w:r>
      <w:r w:rsidRPr="001E7D78">
        <w:rPr>
          <w:rFonts w:ascii="Arial" w:hAnsi="Arial" w:cs="Arial"/>
          <w:i/>
          <w:iCs/>
          <w:color w:val="000000" w:themeColor="text1"/>
        </w:rPr>
        <w:t>(Для первой и высшей);</w:t>
      </w:r>
    </w:p>
    <w:p w:rsidR="002C5A99" w:rsidRPr="001E7D78" w:rsidRDefault="001555FA">
      <w:pPr>
        <w:pStyle w:val="24"/>
        <w:shd w:val="clear" w:color="auto" w:fill="auto"/>
        <w:spacing w:line="233" w:lineRule="auto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 xml:space="preserve">отсутствие опыта экспериментальной или инновационной </w:t>
      </w:r>
      <w:r w:rsidRPr="001E7D78">
        <w:rPr>
          <w:rFonts w:ascii="Arial" w:hAnsi="Arial" w:cs="Arial"/>
          <w:color w:val="000000" w:themeColor="text1"/>
        </w:rPr>
        <w:lastRenderedPageBreak/>
        <w:t>деятельности (</w:t>
      </w:r>
      <w:r w:rsidRPr="001E7D78">
        <w:rPr>
          <w:rFonts w:ascii="Arial" w:hAnsi="Arial" w:cs="Arial"/>
          <w:i/>
          <w:iCs/>
          <w:color w:val="000000" w:themeColor="text1"/>
        </w:rPr>
        <w:t>Для</w:t>
      </w:r>
      <w:r w:rsidRPr="001E7D78">
        <w:rPr>
          <w:rFonts w:ascii="Arial" w:hAnsi="Arial" w:cs="Arial"/>
          <w:i/>
          <w:iCs/>
          <w:color w:val="000000" w:themeColor="text1"/>
        </w:rPr>
        <w:t xml:space="preserve"> высшей).</w:t>
      </w:r>
      <w:r w:rsidRPr="001E7D78">
        <w:rPr>
          <w:rFonts w:ascii="Arial" w:hAnsi="Arial" w:cs="Arial"/>
          <w:color w:val="000000" w:themeColor="text1"/>
        </w:rPr>
        <w:br w:type="page"/>
      </w:r>
    </w:p>
    <w:p w:rsidR="002C5A99" w:rsidRPr="001E7D78" w:rsidRDefault="001555FA">
      <w:pPr>
        <w:pStyle w:val="11"/>
        <w:shd w:val="clear" w:color="auto" w:fill="auto"/>
        <w:spacing w:after="680" w:line="209" w:lineRule="auto"/>
        <w:jc w:val="center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/>
          <w:bCs/>
          <w:i/>
          <w:iCs/>
          <w:color w:val="000000" w:themeColor="text1"/>
        </w:rPr>
        <w:lastRenderedPageBreak/>
        <w:t>Результативность личного вклада в повышение</w:t>
      </w:r>
      <w:r w:rsidRPr="001E7D78">
        <w:rPr>
          <w:rFonts w:ascii="Arial" w:hAnsi="Arial" w:cs="Arial"/>
          <w:b/>
          <w:bCs/>
          <w:i/>
          <w:iCs/>
          <w:color w:val="000000" w:themeColor="text1"/>
        </w:rPr>
        <w:br/>
        <w:t>качества образования и транслирование опыта</w:t>
      </w:r>
      <w:r w:rsidRPr="001E7D78">
        <w:rPr>
          <w:rFonts w:ascii="Arial" w:hAnsi="Arial" w:cs="Arial"/>
          <w:b/>
          <w:bCs/>
          <w:i/>
          <w:iCs/>
          <w:color w:val="000000" w:themeColor="text1"/>
        </w:rPr>
        <w:br/>
        <w:t>практических результатов профессиональной</w:t>
      </w:r>
      <w:r w:rsidRPr="001E7D78">
        <w:rPr>
          <w:rFonts w:ascii="Arial" w:hAnsi="Arial" w:cs="Arial"/>
          <w:b/>
          <w:bCs/>
          <w:i/>
          <w:iCs/>
          <w:color w:val="000000" w:themeColor="text1"/>
        </w:rPr>
        <w:br/>
        <w:t>деятельности</w:t>
      </w:r>
    </w:p>
    <w:p w:rsidR="002C5A99" w:rsidRPr="001E7D78" w:rsidRDefault="001555FA">
      <w:pPr>
        <w:pStyle w:val="24"/>
        <w:shd w:val="clear" w:color="auto" w:fill="auto"/>
        <w:spacing w:line="233" w:lineRule="auto"/>
        <w:ind w:left="2620"/>
        <w:rPr>
          <w:rFonts w:ascii="Arial" w:hAnsi="Arial" w:cs="Arial"/>
          <w:color w:val="000000" w:themeColor="text1"/>
          <w:sz w:val="42"/>
          <w:szCs w:val="42"/>
        </w:rPr>
      </w:pPr>
      <w:r w:rsidRPr="001E7D78">
        <w:rPr>
          <w:rFonts w:ascii="Arial" w:hAnsi="Arial" w:cs="Arial"/>
          <w:b/>
          <w:bCs/>
          <w:color w:val="000000" w:themeColor="text1"/>
          <w:sz w:val="42"/>
          <w:szCs w:val="42"/>
          <w:u w:val="single"/>
        </w:rPr>
        <w:t>В анализе можно отразить следующее:</w:t>
      </w:r>
    </w:p>
    <w:p w:rsidR="002C5A99" w:rsidRPr="001E7D78" w:rsidRDefault="001555FA">
      <w:pPr>
        <w:pStyle w:val="24"/>
        <w:numPr>
          <w:ilvl w:val="0"/>
          <w:numId w:val="1"/>
        </w:numPr>
        <w:shd w:val="clear" w:color="auto" w:fill="auto"/>
        <w:tabs>
          <w:tab w:val="left" w:pos="896"/>
        </w:tabs>
        <w:spacing w:line="233" w:lineRule="auto"/>
        <w:ind w:left="0" w:firstLine="360"/>
        <w:rPr>
          <w:rFonts w:ascii="Arial" w:hAnsi="Arial" w:cs="Arial"/>
          <w:color w:val="000000" w:themeColor="text1"/>
          <w:sz w:val="42"/>
          <w:szCs w:val="42"/>
        </w:rPr>
      </w:pPr>
      <w:r w:rsidRPr="001E7D78">
        <w:rPr>
          <w:rFonts w:ascii="Arial" w:hAnsi="Arial" w:cs="Arial"/>
          <w:color w:val="000000" w:themeColor="text1"/>
          <w:sz w:val="42"/>
          <w:szCs w:val="42"/>
        </w:rPr>
        <w:t>Какая тема самообразования является приоритетной.</w:t>
      </w:r>
    </w:p>
    <w:p w:rsidR="002C5A99" w:rsidRPr="001E7D78" w:rsidRDefault="001555FA">
      <w:pPr>
        <w:pStyle w:val="24"/>
        <w:numPr>
          <w:ilvl w:val="0"/>
          <w:numId w:val="1"/>
        </w:numPr>
        <w:shd w:val="clear" w:color="auto" w:fill="auto"/>
        <w:tabs>
          <w:tab w:val="left" w:pos="896"/>
        </w:tabs>
        <w:spacing w:line="233" w:lineRule="auto"/>
        <w:ind w:left="900" w:hanging="540"/>
        <w:rPr>
          <w:rFonts w:ascii="Arial" w:hAnsi="Arial" w:cs="Arial"/>
          <w:color w:val="000000" w:themeColor="text1"/>
          <w:sz w:val="42"/>
          <w:szCs w:val="42"/>
        </w:rPr>
      </w:pPr>
      <w:r w:rsidRPr="001E7D78">
        <w:rPr>
          <w:rFonts w:ascii="Arial" w:hAnsi="Arial" w:cs="Arial"/>
          <w:color w:val="000000" w:themeColor="text1"/>
          <w:sz w:val="42"/>
          <w:szCs w:val="42"/>
        </w:rPr>
        <w:t xml:space="preserve">Транслируются </w:t>
      </w:r>
      <w:r w:rsidRPr="001E7D78">
        <w:rPr>
          <w:rFonts w:ascii="Arial" w:hAnsi="Arial" w:cs="Arial"/>
          <w:color w:val="000000" w:themeColor="text1"/>
          <w:sz w:val="42"/>
          <w:szCs w:val="42"/>
        </w:rPr>
        <w:t>элементы опыта работы или обобщенный опыт.</w:t>
      </w:r>
    </w:p>
    <w:p w:rsidR="002C5A99" w:rsidRPr="001E7D78" w:rsidRDefault="001555FA">
      <w:pPr>
        <w:pStyle w:val="24"/>
        <w:numPr>
          <w:ilvl w:val="0"/>
          <w:numId w:val="1"/>
        </w:numPr>
        <w:shd w:val="clear" w:color="auto" w:fill="auto"/>
        <w:tabs>
          <w:tab w:val="left" w:pos="896"/>
        </w:tabs>
        <w:spacing w:line="233" w:lineRule="auto"/>
        <w:ind w:left="900" w:hanging="540"/>
        <w:rPr>
          <w:rFonts w:ascii="Arial" w:hAnsi="Arial" w:cs="Arial"/>
          <w:color w:val="000000" w:themeColor="text1"/>
          <w:sz w:val="42"/>
          <w:szCs w:val="42"/>
        </w:rPr>
      </w:pPr>
      <w:r w:rsidRPr="001E7D78">
        <w:rPr>
          <w:rFonts w:ascii="Arial" w:hAnsi="Arial" w:cs="Arial"/>
          <w:color w:val="000000" w:themeColor="text1"/>
          <w:sz w:val="42"/>
          <w:szCs w:val="42"/>
        </w:rPr>
        <w:t>Транслирование опыта сводится к публикациям на интернет- порталах или это активный участник МО различных уровней.</w:t>
      </w:r>
    </w:p>
    <w:p w:rsidR="002C5A99" w:rsidRPr="001E7D78" w:rsidRDefault="001555FA">
      <w:pPr>
        <w:pStyle w:val="24"/>
        <w:numPr>
          <w:ilvl w:val="0"/>
          <w:numId w:val="1"/>
        </w:numPr>
        <w:shd w:val="clear" w:color="auto" w:fill="auto"/>
        <w:tabs>
          <w:tab w:val="left" w:pos="896"/>
        </w:tabs>
        <w:spacing w:line="233" w:lineRule="auto"/>
        <w:ind w:left="0" w:firstLine="360"/>
        <w:rPr>
          <w:rFonts w:ascii="Arial" w:hAnsi="Arial" w:cs="Arial"/>
          <w:color w:val="000000" w:themeColor="text1"/>
          <w:sz w:val="42"/>
          <w:szCs w:val="42"/>
        </w:rPr>
      </w:pPr>
      <w:r w:rsidRPr="001E7D78">
        <w:rPr>
          <w:rFonts w:ascii="Arial" w:hAnsi="Arial" w:cs="Arial"/>
          <w:color w:val="000000" w:themeColor="text1"/>
          <w:sz w:val="42"/>
          <w:szCs w:val="42"/>
        </w:rPr>
        <w:t>Востребован ли данный опыт в педагогическом сообществе.</w:t>
      </w:r>
    </w:p>
    <w:p w:rsidR="002C5A99" w:rsidRPr="001E7D78" w:rsidRDefault="001555FA">
      <w:pPr>
        <w:pStyle w:val="24"/>
        <w:numPr>
          <w:ilvl w:val="0"/>
          <w:numId w:val="1"/>
        </w:numPr>
        <w:shd w:val="clear" w:color="auto" w:fill="auto"/>
        <w:tabs>
          <w:tab w:val="left" w:pos="896"/>
        </w:tabs>
        <w:spacing w:line="233" w:lineRule="auto"/>
        <w:ind w:left="900" w:hanging="540"/>
        <w:rPr>
          <w:rFonts w:ascii="Arial" w:hAnsi="Arial" w:cs="Arial"/>
          <w:color w:val="000000" w:themeColor="text1"/>
          <w:sz w:val="42"/>
          <w:szCs w:val="42"/>
        </w:rPr>
        <w:sectPr w:rsidR="002C5A99" w:rsidRPr="001E7D78">
          <w:headerReference w:type="even" r:id="rId35"/>
          <w:headerReference w:type="default" r:id="rId36"/>
          <w:footerReference w:type="even" r:id="rId37"/>
          <w:footerReference w:type="default" r:id="rId38"/>
          <w:pgSz w:w="14419" w:h="11870" w:orient="landscape"/>
          <w:pgMar w:top="1996" w:right="796" w:bottom="173" w:left="758" w:header="1568" w:footer="3" w:gutter="0"/>
          <w:cols w:space="720"/>
          <w:noEndnote/>
          <w:docGrid w:linePitch="360"/>
        </w:sectPr>
      </w:pPr>
      <w:r w:rsidRPr="001E7D78">
        <w:rPr>
          <w:rFonts w:ascii="Arial" w:hAnsi="Arial" w:cs="Arial"/>
          <w:color w:val="000000" w:themeColor="text1"/>
          <w:sz w:val="42"/>
          <w:szCs w:val="42"/>
        </w:rPr>
        <w:t>Какой конкретно в</w:t>
      </w:r>
      <w:r w:rsidRPr="001E7D78">
        <w:rPr>
          <w:rFonts w:ascii="Arial" w:hAnsi="Arial" w:cs="Arial"/>
          <w:color w:val="000000" w:themeColor="text1"/>
          <w:sz w:val="42"/>
          <w:szCs w:val="42"/>
        </w:rPr>
        <w:t>клад вносит педагог в работу инновационной и/или экспериментальной площадки.</w:t>
      </w:r>
    </w:p>
    <w:p w:rsidR="002C5A99" w:rsidRPr="001E7D78" w:rsidRDefault="001555FA">
      <w:pPr>
        <w:pStyle w:val="11"/>
        <w:shd w:val="clear" w:color="auto" w:fill="auto"/>
        <w:spacing w:before="480" w:after="0" w:line="233" w:lineRule="auto"/>
        <w:ind w:firstLine="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i/>
          <w:iCs/>
          <w:color w:val="000000" w:themeColor="text1"/>
          <w:u w:val="single"/>
        </w:rPr>
        <w:lastRenderedPageBreak/>
        <w:t>Оценивается участие в разработке или разработка: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after="0"/>
        <w:ind w:firstLine="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методических рекомендаций/указаний</w:t>
      </w:r>
    </w:p>
    <w:p w:rsidR="002C5A99" w:rsidRPr="001E7D78" w:rsidRDefault="001555FA">
      <w:pPr>
        <w:pStyle w:val="11"/>
        <w:numPr>
          <w:ilvl w:val="0"/>
          <w:numId w:val="4"/>
        </w:numPr>
        <w:shd w:val="clear" w:color="auto" w:fill="auto"/>
        <w:tabs>
          <w:tab w:val="left" w:pos="655"/>
        </w:tabs>
        <w:spacing w:after="0" w:line="233" w:lineRule="auto"/>
        <w:ind w:firstLine="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по изучению предмета /курса /дисциплины;</w:t>
      </w:r>
    </w:p>
    <w:p w:rsidR="002C5A99" w:rsidRPr="001E7D78" w:rsidRDefault="001555FA">
      <w:pPr>
        <w:pStyle w:val="11"/>
        <w:numPr>
          <w:ilvl w:val="0"/>
          <w:numId w:val="4"/>
        </w:numPr>
        <w:shd w:val="clear" w:color="auto" w:fill="auto"/>
        <w:tabs>
          <w:tab w:val="left" w:pos="655"/>
        </w:tabs>
        <w:spacing w:after="0" w:line="233" w:lineRule="auto"/>
        <w:ind w:firstLine="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по выполнению практической части программы;</w:t>
      </w:r>
    </w:p>
    <w:p w:rsidR="002C5A99" w:rsidRPr="001E7D78" w:rsidRDefault="001555FA">
      <w:pPr>
        <w:pStyle w:val="11"/>
        <w:numPr>
          <w:ilvl w:val="0"/>
          <w:numId w:val="4"/>
        </w:numPr>
        <w:shd w:val="clear" w:color="auto" w:fill="auto"/>
        <w:tabs>
          <w:tab w:val="left" w:pos="655"/>
        </w:tabs>
        <w:spacing w:after="0" w:line="233" w:lineRule="auto"/>
        <w:ind w:firstLine="34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 xml:space="preserve">по </w:t>
      </w:r>
      <w:r w:rsidRPr="001E7D78">
        <w:rPr>
          <w:rFonts w:ascii="Arial" w:hAnsi="Arial" w:cs="Arial"/>
          <w:color w:val="000000" w:themeColor="text1"/>
        </w:rPr>
        <w:t>выполнению проектных работ;</w:t>
      </w:r>
    </w:p>
    <w:p w:rsidR="002C5A99" w:rsidRPr="001E7D78" w:rsidRDefault="001555FA">
      <w:pPr>
        <w:pStyle w:val="11"/>
        <w:numPr>
          <w:ilvl w:val="0"/>
          <w:numId w:val="4"/>
        </w:numPr>
        <w:shd w:val="clear" w:color="auto" w:fill="auto"/>
        <w:tabs>
          <w:tab w:val="left" w:pos="655"/>
        </w:tabs>
        <w:spacing w:after="0" w:line="233" w:lineRule="auto"/>
        <w:ind w:left="340" w:firstLine="2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по организации самостоятельной работы обучающихся, контрольных работ;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after="0"/>
        <w:ind w:left="880" w:hanging="52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методических разработок интерактивных форм обучения;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after="0"/>
        <w:ind w:firstLine="340"/>
        <w:jc w:val="both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  <w:u w:val="single"/>
        </w:rPr>
        <w:t>авторских программ;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233" w:lineRule="auto"/>
        <w:ind w:left="880" w:hanging="52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учебно-методических пособий, справочных изданий, рабочих тетрадей, задачников, практи</w:t>
      </w:r>
      <w:r w:rsidRPr="001E7D78">
        <w:rPr>
          <w:rFonts w:ascii="Arial" w:hAnsi="Arial" w:cs="Arial"/>
          <w:color w:val="000000" w:themeColor="text1"/>
        </w:rPr>
        <w:t>ческих руководств, учебников, хрестоматий и т.п.</w:t>
      </w:r>
      <w:r w:rsidRPr="001E7D78">
        <w:rPr>
          <w:rFonts w:ascii="Arial" w:hAnsi="Arial" w:cs="Arial"/>
          <w:color w:val="000000" w:themeColor="text1"/>
        </w:rPr>
        <w:br w:type="page"/>
      </w:r>
    </w:p>
    <w:p w:rsidR="002C5A99" w:rsidRPr="001E7D78" w:rsidRDefault="001555FA">
      <w:pPr>
        <w:spacing w:line="1" w:lineRule="exact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noProof/>
          <w:color w:val="000000" w:themeColor="text1"/>
          <w:lang w:bidi="ar-SA"/>
        </w:rPr>
        <w:lastRenderedPageBreak/>
        <mc:AlternateContent>
          <mc:Choice Requires="wps">
            <w:drawing>
              <wp:anchor distT="484505" distB="887095" distL="0" distR="0" simplePos="0" relativeHeight="125829390" behindDoc="0" locked="0" layoutInCell="1" allowOverlap="1">
                <wp:simplePos x="0" y="0"/>
                <wp:positionH relativeFrom="page">
                  <wp:posOffset>123190</wp:posOffset>
                </wp:positionH>
                <wp:positionV relativeFrom="paragraph">
                  <wp:posOffset>484505</wp:posOffset>
                </wp:positionV>
                <wp:extent cx="1688465" cy="101219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1012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5A99" w:rsidRDefault="001555FA">
                            <w:pPr>
                              <w:pStyle w:val="24"/>
                              <w:pBdr>
                                <w:top w:val="single" w:sz="0" w:space="0" w:color="4F81BC"/>
                                <w:left w:val="single" w:sz="0" w:space="0" w:color="4F81BC"/>
                                <w:bottom w:val="single" w:sz="0" w:space="0" w:color="4F81BC"/>
                                <w:right w:val="single" w:sz="0" w:space="0" w:color="4F81BC"/>
                              </w:pBdr>
                              <w:shd w:val="clear" w:color="auto" w:fill="4F81BC"/>
                              <w:ind w:left="0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Название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педагогическо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 xml:space="preserve"> продукта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9.6999999999999993pt;margin-top:38.149999999999999pt;width:132.94999999999999pt;height:79.700000000000003pt;z-index:-125829363;mso-wrap-distance-left:0;mso-wrap-distance-top:38.149999999999999pt;mso-wrap-distance-right:0;mso-wrap-distance-bottom:69.849999999999994pt;mso-position-horizontal-relative:page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pBdr>
                          <w:top w:val="single" w:sz="0" w:space="0" w:color="4F81BC"/>
                          <w:left w:val="single" w:sz="0" w:space="0" w:color="4F81BC"/>
                          <w:bottom w:val="single" w:sz="0" w:space="0" w:color="4F81BC"/>
                          <w:right w:val="single" w:sz="0" w:space="0" w:color="4F81BC"/>
                        </w:pBdr>
                        <w:shd w:val="clear" w:color="auto" w:fill="4F81BC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42"/>
                          <w:szCs w:val="42"/>
                          <w:shd w:val="clear" w:color="auto" w:fill="auto"/>
                          <w:lang w:val="ru-RU" w:eastAsia="ru-RU" w:bidi="ru-RU"/>
                        </w:rPr>
                        <w:t>Название</w:t>
                        <w:br/>
                        <w:t>педагогическо</w:t>
                        <w:br/>
                        <w:t>го продукта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E7D78">
        <w:rPr>
          <w:rFonts w:ascii="Arial" w:hAnsi="Arial" w:cs="Arial"/>
          <w:noProof/>
          <w:color w:val="000000" w:themeColor="text1"/>
          <w:lang w:bidi="ar-SA"/>
        </w:rPr>
        <mc:AlternateContent>
          <mc:Choice Requires="wps">
            <w:drawing>
              <wp:anchor distT="646430" distB="1048385" distL="0" distR="0" simplePos="0" relativeHeight="125829392" behindDoc="0" locked="0" layoutInCell="1" allowOverlap="1">
                <wp:simplePos x="0" y="0"/>
                <wp:positionH relativeFrom="page">
                  <wp:posOffset>2104390</wp:posOffset>
                </wp:positionH>
                <wp:positionV relativeFrom="paragraph">
                  <wp:posOffset>646430</wp:posOffset>
                </wp:positionV>
                <wp:extent cx="810895" cy="68897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68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5A99" w:rsidRDefault="001555FA">
                            <w:pPr>
                              <w:pStyle w:val="24"/>
                              <w:shd w:val="clear" w:color="auto" w:fill="auto"/>
                              <w:ind w:left="0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>Цель,</w:t>
                            </w:r>
                            <w:r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br/>
                              <w:t>задачи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165.69999999999999pt;margin-top:50.899999999999999pt;width:63.850000000000001pt;height:54.25pt;z-index:-125829361;mso-wrap-distance-left:0;mso-wrap-distance-top:50.899999999999999pt;mso-wrap-distance-right:0;mso-wrap-distance-bottom:82.549999999999997pt;mso-position-horizontal-relative:page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42"/>
                          <w:szCs w:val="42"/>
                          <w:shd w:val="clear" w:color="auto" w:fill="auto"/>
                          <w:lang w:val="ru-RU" w:eastAsia="ru-RU" w:bidi="ru-RU"/>
                        </w:rPr>
                        <w:t>Цель,</w:t>
                        <w:br/>
                        <w:t>задачи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E7D78">
        <w:rPr>
          <w:rFonts w:ascii="Arial" w:hAnsi="Arial" w:cs="Arial"/>
          <w:noProof/>
          <w:color w:val="000000" w:themeColor="text1"/>
          <w:lang w:bidi="ar-SA"/>
        </w:rPr>
        <mc:AlternateContent>
          <mc:Choice Requires="wps">
            <w:drawing>
              <wp:anchor distT="161290" distB="554990" distL="0" distR="0" simplePos="0" relativeHeight="125829394" behindDoc="0" locked="0" layoutInCell="1" allowOverlap="1">
                <wp:simplePos x="0" y="0"/>
                <wp:positionH relativeFrom="page">
                  <wp:posOffset>3232150</wp:posOffset>
                </wp:positionH>
                <wp:positionV relativeFrom="paragraph">
                  <wp:posOffset>161290</wp:posOffset>
                </wp:positionV>
                <wp:extent cx="1880870" cy="166751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1667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5A99" w:rsidRDefault="001555FA">
                            <w:pPr>
                              <w:pStyle w:val="24"/>
                              <w:pBdr>
                                <w:top w:val="single" w:sz="0" w:space="0" w:color="4F81BC"/>
                                <w:left w:val="single" w:sz="0" w:space="0" w:color="4F81BC"/>
                                <w:bottom w:val="single" w:sz="0" w:space="0" w:color="4F81BC"/>
                                <w:right w:val="single" w:sz="0" w:space="0" w:color="4F81BC"/>
                              </w:pBdr>
                              <w:shd w:val="clear" w:color="auto" w:fill="4F81BC"/>
                              <w:ind w:left="0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Степень участия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br/>
                              <w:t>в разработке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br/>
                              <w:t>(автор, участник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br/>
                              <w:t>творческой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br/>
                              <w:t>группы)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254.5pt;margin-top:12.699999999999999pt;width:148.09999999999999pt;height:131.30000000000001pt;z-index:-125829359;mso-wrap-distance-left:0;mso-wrap-distance-top:12.699999999999999pt;mso-wrap-distance-right:0;mso-wrap-distance-bottom:43.700000000000003pt;mso-position-horizontal-relative:page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pBdr>
                          <w:top w:val="single" w:sz="0" w:space="0" w:color="4F81BC"/>
                          <w:left w:val="single" w:sz="0" w:space="0" w:color="4F81BC"/>
                          <w:bottom w:val="single" w:sz="0" w:space="0" w:color="4F81BC"/>
                          <w:right w:val="single" w:sz="0" w:space="0" w:color="4F81BC"/>
                        </w:pBdr>
                        <w:shd w:val="clear" w:color="auto" w:fill="4F81BC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42"/>
                          <w:szCs w:val="42"/>
                          <w:shd w:val="clear" w:color="auto" w:fill="auto"/>
                          <w:lang w:val="ru-RU" w:eastAsia="ru-RU" w:bidi="ru-RU"/>
                        </w:rPr>
                        <w:t>Степень участия</w:t>
                        <w:br/>
                        <w:t>в разработке</w:t>
                        <w:br/>
                        <w:t>(автор, участник</w:t>
                        <w:br/>
                        <w:t>творческой</w:t>
                        <w:br/>
                        <w:t>группы)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E7D78">
        <w:rPr>
          <w:rFonts w:ascii="Arial" w:hAnsi="Arial" w:cs="Arial"/>
          <w:noProof/>
          <w:color w:val="000000" w:themeColor="text1"/>
          <w:lang w:bidi="ar-SA"/>
        </w:rPr>
        <mc:AlternateContent>
          <mc:Choice Requires="wps">
            <w:drawing>
              <wp:anchor distT="0" distB="393700" distL="0" distR="0" simplePos="0" relativeHeight="125829396" behindDoc="0" locked="0" layoutInCell="1" allowOverlap="1">
                <wp:simplePos x="0" y="0"/>
                <wp:positionH relativeFrom="page">
                  <wp:posOffset>5350510</wp:posOffset>
                </wp:positionH>
                <wp:positionV relativeFrom="paragraph">
                  <wp:posOffset>0</wp:posOffset>
                </wp:positionV>
                <wp:extent cx="3270250" cy="199009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1990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5A99" w:rsidRDefault="001555FA">
                            <w:pPr>
                              <w:pStyle w:val="24"/>
                              <w:shd w:val="clear" w:color="auto" w:fill="auto"/>
                              <w:ind w:left="0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>Уровень утверждения</w:t>
                            </w:r>
                            <w:r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br/>
                              <w:t>(согласования, экспертного</w:t>
                            </w:r>
                            <w:r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br/>
                              <w:t>заключения, рецензия)</w:t>
                            </w:r>
                            <w:r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br/>
                            </w:r>
                            <w:r w:rsidR="001E7D78"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>указанного продукта,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>где представлен</w:t>
                            </w:r>
                            <w:r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br/>
                              <w:t>материал*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34" type="#_x0000_t202" style="position:absolute;margin-left:421.3pt;margin-top:0;width:257.5pt;height:156.7pt;z-index:125829396;visibility:visible;mso-wrap-style:square;mso-wrap-distance-left:0;mso-wrap-distance-top:0;mso-wrap-distance-right:0;mso-wrap-distance-bottom:3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" filled="f" stroked="f">
                <v:textbox inset="0,0,0,0">
                  <w:txbxContent>
                    <w:p w:rsidR="002C5A99" w:rsidRDefault="001555FA">
                      <w:pPr>
                        <w:pStyle w:val="24"/>
                        <w:shd w:val="clear" w:color="auto" w:fill="auto"/>
                        <w:ind w:left="0"/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bCs/>
                          <w:sz w:val="42"/>
                          <w:szCs w:val="42"/>
                        </w:rPr>
                        <w:t>Уровень утверждения</w:t>
                      </w:r>
                      <w:r>
                        <w:rPr>
                          <w:b/>
                          <w:bCs/>
                          <w:sz w:val="42"/>
                          <w:szCs w:val="42"/>
                        </w:rPr>
                        <w:br/>
                        <w:t>(согласования, экспертного</w:t>
                      </w:r>
                      <w:r>
                        <w:rPr>
                          <w:b/>
                          <w:bCs/>
                          <w:sz w:val="42"/>
                          <w:szCs w:val="42"/>
                        </w:rPr>
                        <w:br/>
                        <w:t>заключения, рецензия)</w:t>
                      </w:r>
                      <w:r>
                        <w:rPr>
                          <w:b/>
                          <w:bCs/>
                          <w:sz w:val="42"/>
                          <w:szCs w:val="42"/>
                        </w:rPr>
                        <w:br/>
                      </w:r>
                      <w:r w:rsidR="001E7D78">
                        <w:rPr>
                          <w:b/>
                          <w:bCs/>
                          <w:sz w:val="42"/>
                          <w:szCs w:val="42"/>
                        </w:rPr>
                        <w:t>указанного продукта,</w:t>
                      </w:r>
                      <w:r>
                        <w:rPr>
                          <w:b/>
                          <w:bCs/>
                          <w:color w:val="FF0000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2"/>
                          <w:szCs w:val="42"/>
                        </w:rPr>
                        <w:t>где представлен</w:t>
                      </w:r>
                      <w:r>
                        <w:rPr>
                          <w:b/>
                          <w:bCs/>
                          <w:sz w:val="42"/>
                          <w:szCs w:val="42"/>
                        </w:rPr>
                        <w:br/>
                        <w:t>материал*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5A99" w:rsidRPr="001E7D78" w:rsidRDefault="001555FA">
      <w:pPr>
        <w:pStyle w:val="11"/>
        <w:shd w:val="clear" w:color="auto" w:fill="auto"/>
        <w:spacing w:after="0"/>
        <w:rPr>
          <w:rFonts w:ascii="Arial" w:hAnsi="Arial" w:cs="Arial"/>
          <w:color w:val="000000" w:themeColor="text1"/>
          <w:sz w:val="52"/>
          <w:szCs w:val="52"/>
        </w:rPr>
      </w:pPr>
      <w:r w:rsidRPr="001E7D78">
        <w:rPr>
          <w:rFonts w:ascii="Arial" w:hAnsi="Arial" w:cs="Arial"/>
          <w:color w:val="000000" w:themeColor="text1"/>
          <w:sz w:val="52"/>
          <w:szCs w:val="52"/>
        </w:rPr>
        <w:t>* Официальные информационные ресурсы в сфере образования: Д00 ТО, ТОИПКРО, РЦРО, ОЦДОД, ТГПУ, ТГУ и др.</w:t>
      </w:r>
    </w:p>
    <w:p w:rsidR="002C5A99" w:rsidRPr="001E7D78" w:rsidRDefault="001555FA">
      <w:pPr>
        <w:spacing w:line="1" w:lineRule="exact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noProof/>
          <w:color w:val="000000" w:themeColor="text1"/>
          <w:lang w:bidi="ar-SA"/>
        </w:rPr>
        <mc:AlternateContent>
          <mc:Choice Requires="wps">
            <w:drawing>
              <wp:anchor distT="152400" distB="0" distL="0" distR="0" simplePos="0" relativeHeight="125829398" behindDoc="0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152400</wp:posOffset>
                </wp:positionV>
                <wp:extent cx="2679065" cy="103949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039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5A99" w:rsidRDefault="001555FA">
                            <w:pPr>
                              <w:pStyle w:val="24"/>
                              <w:pBdr>
                                <w:top w:val="single" w:sz="0" w:space="0" w:color="4F81BC"/>
                                <w:left w:val="single" w:sz="0" w:space="11" w:color="4F81BC"/>
                                <w:bottom w:val="single" w:sz="0" w:space="0" w:color="4F81BC"/>
                                <w:right w:val="single" w:sz="0" w:space="11" w:color="4F81BC"/>
                              </w:pBdr>
                              <w:shd w:val="clear" w:color="auto" w:fill="4F81BC"/>
                              <w:ind w:left="0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Уровень, название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br/>
                              <w:t>профессионального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br/>
                              <w:t>конкурса, организатор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43.299999999999997pt;margin-top:12.pt;width:210.94999999999999pt;height:81.849999999999994pt;z-index:-125829355;mso-wrap-distance-left:0;mso-wrap-distance-top:12.pt;mso-wrap-distance-right:0;mso-position-horizontal-relative:page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pBdr>
                          <w:top w:val="single" w:sz="0" w:space="0" w:color="4F81BC"/>
                          <w:left w:val="single" w:sz="0" w:space="11" w:color="4F81BC"/>
                          <w:bottom w:val="single" w:sz="0" w:space="0" w:color="4F81BC"/>
                          <w:right w:val="single" w:sz="0" w:space="11" w:color="4F81BC"/>
                        </w:pBdr>
                        <w:shd w:val="clear" w:color="auto" w:fill="4F81BC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42"/>
                          <w:szCs w:val="42"/>
                          <w:shd w:val="clear" w:color="auto" w:fill="auto"/>
                          <w:lang w:val="ru-RU" w:eastAsia="ru-RU" w:bidi="ru-RU"/>
                        </w:rPr>
                        <w:t>Уровень, название</w:t>
                        <w:br/>
                        <w:t>профессионального</w:t>
                        <w:br/>
                        <w:t>конкурса, организатор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E7D78">
        <w:rPr>
          <w:rFonts w:ascii="Arial" w:hAnsi="Arial" w:cs="Arial"/>
          <w:noProof/>
          <w:color w:val="000000" w:themeColor="text1"/>
          <w:lang w:bidi="ar-SA"/>
        </w:rPr>
        <mc:AlternateContent>
          <mc:Choice Requires="wps">
            <w:drawing>
              <wp:anchor distT="323215" distB="170815" distL="0" distR="0" simplePos="0" relativeHeight="125829400" behindDoc="0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323215</wp:posOffset>
                </wp:positionV>
                <wp:extent cx="2340610" cy="69786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5A99" w:rsidRDefault="001555FA">
                            <w:pPr>
                              <w:pStyle w:val="24"/>
                              <w:pBdr>
                                <w:top w:val="single" w:sz="0" w:space="0" w:color="4F81BC"/>
                                <w:left w:val="single" w:sz="0" w:space="11" w:color="4F81BC"/>
                                <w:bottom w:val="single" w:sz="0" w:space="0" w:color="4F81BC"/>
                                <w:right w:val="single" w:sz="0" w:space="11" w:color="4F81BC"/>
                              </w:pBdr>
                              <w:shd w:val="clear" w:color="auto" w:fill="4F81BC"/>
                              <w:ind w:left="0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Название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br/>
                              <w:t xml:space="preserve">конкурсной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работы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297.pt;margin-top:25.449999999999999pt;width:184.30000000000001pt;height:54.950000000000003pt;z-index:-125829353;mso-wrap-distance-left:0;mso-wrap-distance-top:25.449999999999999pt;mso-wrap-distance-right:0;mso-wrap-distance-bottom:13.449999999999999pt;mso-position-horizontal-relative:page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pBdr>
                          <w:top w:val="single" w:sz="0" w:space="0" w:color="4F81BC"/>
                          <w:left w:val="single" w:sz="0" w:space="11" w:color="4F81BC"/>
                          <w:bottom w:val="single" w:sz="0" w:space="0" w:color="4F81BC"/>
                          <w:right w:val="single" w:sz="0" w:space="11" w:color="4F81BC"/>
                        </w:pBdr>
                        <w:shd w:val="clear" w:color="auto" w:fill="4F81BC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42"/>
                          <w:szCs w:val="42"/>
                          <w:shd w:val="clear" w:color="auto" w:fill="auto"/>
                          <w:lang w:val="ru-RU" w:eastAsia="ru-RU" w:bidi="ru-RU"/>
                        </w:rPr>
                        <w:t>Название</w:t>
                        <w:br/>
                        <w:t>конкурсной работы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E7D78">
        <w:rPr>
          <w:rFonts w:ascii="Arial" w:hAnsi="Arial" w:cs="Arial"/>
          <w:noProof/>
          <w:color w:val="000000" w:themeColor="text1"/>
          <w:lang w:bidi="ar-SA"/>
        </w:rPr>
        <mc:AlternateContent>
          <mc:Choice Requires="wps">
            <w:drawing>
              <wp:anchor distT="536575" distB="301625" distL="0" distR="0" simplePos="0" relativeHeight="125829402" behindDoc="0" locked="0" layoutInCell="1" allowOverlap="1">
                <wp:simplePos x="0" y="0"/>
                <wp:positionH relativeFrom="page">
                  <wp:posOffset>6569710</wp:posOffset>
                </wp:positionH>
                <wp:positionV relativeFrom="paragraph">
                  <wp:posOffset>536575</wp:posOffset>
                </wp:positionV>
                <wp:extent cx="420370" cy="353695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5A99" w:rsidRDefault="001555FA">
                            <w:pPr>
                              <w:pStyle w:val="24"/>
                              <w:pBdr>
                                <w:top w:val="single" w:sz="0" w:space="0" w:color="4F81BC"/>
                                <w:left w:val="single" w:sz="0" w:space="11" w:color="4F81BC"/>
                                <w:bottom w:val="single" w:sz="0" w:space="0" w:color="4F81BC"/>
                                <w:right w:val="single" w:sz="0" w:space="11" w:color="4F81BC"/>
                              </w:pBdr>
                              <w:shd w:val="clear" w:color="auto" w:fill="4F81BC"/>
                              <w:ind w:left="0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Год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517.29999999999995pt;margin-top:42.25pt;width:33.100000000000001pt;height:27.850000000000001pt;z-index:-125829351;mso-wrap-distance-left:0;mso-wrap-distance-top:42.25pt;mso-wrap-distance-right:0;mso-wrap-distance-bottom:23.75pt;mso-position-horizontal-relative:page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pBdr>
                          <w:top w:val="single" w:sz="0" w:space="0" w:color="4F81BC"/>
                          <w:left w:val="single" w:sz="0" w:space="11" w:color="4F81BC"/>
                          <w:bottom w:val="single" w:sz="0" w:space="0" w:color="4F81BC"/>
                          <w:right w:val="single" w:sz="0" w:space="11" w:color="4F81BC"/>
                        </w:pBdr>
                        <w:shd w:val="clear" w:color="auto" w:fill="4F81BC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42"/>
                          <w:szCs w:val="42"/>
                          <w:shd w:val="clear" w:color="auto" w:fill="auto"/>
                          <w:lang w:val="ru-RU" w:eastAsia="ru-RU" w:bidi="ru-RU"/>
                        </w:rPr>
                        <w:t>Год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E7D78">
        <w:rPr>
          <w:rFonts w:ascii="Arial" w:hAnsi="Arial" w:cs="Arial"/>
          <w:noProof/>
          <w:color w:val="000000" w:themeColor="text1"/>
          <w:lang w:bidi="ar-SA"/>
        </w:rPr>
        <mc:AlternateContent>
          <mc:Choice Requires="wps">
            <w:drawing>
              <wp:anchor distT="506095" distB="332105" distL="0" distR="0" simplePos="0" relativeHeight="125829404" behindDoc="0" locked="0" layoutInCell="1" allowOverlap="1">
                <wp:simplePos x="0" y="0"/>
                <wp:positionH relativeFrom="page">
                  <wp:posOffset>7490460</wp:posOffset>
                </wp:positionH>
                <wp:positionV relativeFrom="paragraph">
                  <wp:posOffset>506095</wp:posOffset>
                </wp:positionV>
                <wp:extent cx="1161415" cy="35369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5A99" w:rsidRDefault="001555FA">
                            <w:pPr>
                              <w:pStyle w:val="24"/>
                              <w:pBdr>
                                <w:top w:val="single" w:sz="0" w:space="0" w:color="4F81BC"/>
                                <w:left w:val="single" w:sz="0" w:space="11" w:color="4F81BC"/>
                                <w:bottom w:val="single" w:sz="0" w:space="0" w:color="4F81BC"/>
                                <w:right w:val="single" w:sz="0" w:space="11" w:color="4F81BC"/>
                              </w:pBdr>
                              <w:shd w:val="clear" w:color="auto" w:fill="4F81BC"/>
                              <w:ind w:left="0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Результат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589.79999999999995pt;margin-top:39.850000000000001pt;width:91.450000000000003pt;height:27.850000000000001pt;z-index:-125829349;mso-wrap-distance-left:0;mso-wrap-distance-top:39.850000000000001pt;mso-wrap-distance-right:0;mso-wrap-distance-bottom:26.149999999999999pt;mso-position-horizontal-relative:page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pBdr>
                          <w:top w:val="single" w:sz="0" w:space="0" w:color="4F81BC"/>
                          <w:left w:val="single" w:sz="0" w:space="11" w:color="4F81BC"/>
                          <w:bottom w:val="single" w:sz="0" w:space="0" w:color="4F81BC"/>
                          <w:right w:val="single" w:sz="0" w:space="11" w:color="4F81BC"/>
                        </w:pBdr>
                        <w:shd w:val="clear" w:color="auto" w:fill="4F81BC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42"/>
                          <w:szCs w:val="42"/>
                          <w:shd w:val="clear" w:color="auto" w:fill="auto"/>
                          <w:lang w:val="ru-RU" w:eastAsia="ru-RU" w:bidi="ru-RU"/>
                        </w:rPr>
                        <w:t>Результат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E7D78">
        <w:rPr>
          <w:rFonts w:ascii="Arial" w:hAnsi="Arial" w:cs="Arial"/>
          <w:color w:val="000000" w:themeColor="text1"/>
        </w:rPr>
        <w:br w:type="page"/>
      </w:r>
    </w:p>
    <w:p w:rsidR="002C5A99" w:rsidRPr="001E7D78" w:rsidRDefault="001555FA">
      <w:pPr>
        <w:pStyle w:val="24"/>
        <w:shd w:val="clear" w:color="auto" w:fill="auto"/>
        <w:spacing w:after="80" w:line="233" w:lineRule="auto"/>
        <w:ind w:left="0"/>
        <w:rPr>
          <w:rFonts w:ascii="Arial" w:hAnsi="Arial" w:cs="Arial"/>
          <w:color w:val="000000" w:themeColor="text1"/>
          <w:sz w:val="42"/>
          <w:szCs w:val="42"/>
        </w:rPr>
      </w:pPr>
      <w:r w:rsidRPr="001E7D78">
        <w:rPr>
          <w:rFonts w:ascii="Arial" w:hAnsi="Arial" w:cs="Arial"/>
          <w:i/>
          <w:iCs/>
          <w:color w:val="000000" w:themeColor="text1"/>
          <w:sz w:val="42"/>
          <w:szCs w:val="42"/>
          <w:u w:val="single"/>
        </w:rPr>
        <w:lastRenderedPageBreak/>
        <w:t>Показатели соответствия высшей квалификационной категории:</w:t>
      </w:r>
    </w:p>
    <w:p w:rsidR="002C5A99" w:rsidRPr="001E7D78" w:rsidRDefault="001555FA">
      <w:pPr>
        <w:pStyle w:val="24"/>
        <w:numPr>
          <w:ilvl w:val="0"/>
          <w:numId w:val="1"/>
        </w:numPr>
        <w:shd w:val="clear" w:color="auto" w:fill="auto"/>
        <w:tabs>
          <w:tab w:val="left" w:pos="544"/>
        </w:tabs>
        <w:spacing w:after="80"/>
        <w:ind w:left="560" w:hanging="560"/>
        <w:rPr>
          <w:rFonts w:ascii="Arial" w:hAnsi="Arial" w:cs="Arial"/>
          <w:color w:val="000000" w:themeColor="text1"/>
          <w:sz w:val="42"/>
          <w:szCs w:val="42"/>
        </w:rPr>
      </w:pPr>
      <w:r w:rsidRPr="001E7D78">
        <w:rPr>
          <w:rFonts w:ascii="Arial" w:hAnsi="Arial" w:cs="Arial"/>
          <w:color w:val="000000" w:themeColor="text1"/>
          <w:sz w:val="42"/>
          <w:szCs w:val="42"/>
        </w:rPr>
        <w:t>является автором/соавтором программно-методических материалов, утвержденных и рекомендованных для использования выше уровня обр. организации, данные программно-методиче</w:t>
      </w:r>
      <w:r w:rsidRPr="001E7D78">
        <w:rPr>
          <w:rFonts w:ascii="Arial" w:hAnsi="Arial" w:cs="Arial"/>
          <w:color w:val="000000" w:themeColor="text1"/>
          <w:sz w:val="42"/>
          <w:szCs w:val="42"/>
        </w:rPr>
        <w:t xml:space="preserve">ские материалы публично представлены в открытых информационных системах на уровне </w:t>
      </w:r>
      <w:r w:rsidRPr="001E7D78">
        <w:rPr>
          <w:rFonts w:ascii="Arial" w:hAnsi="Arial" w:cs="Arial"/>
          <w:b/>
          <w:bCs/>
          <w:color w:val="000000" w:themeColor="text1"/>
          <w:sz w:val="42"/>
          <w:szCs w:val="42"/>
        </w:rPr>
        <w:t xml:space="preserve">выше образовательной организации </w:t>
      </w:r>
      <w:r w:rsidRPr="001E7D78">
        <w:rPr>
          <w:rFonts w:ascii="Arial" w:hAnsi="Arial" w:cs="Arial"/>
          <w:b/>
          <w:bCs/>
          <w:color w:val="000000" w:themeColor="text1"/>
          <w:sz w:val="42"/>
          <w:szCs w:val="42"/>
        </w:rPr>
        <w:t>(сайты учебно-научных, учебно-методических организаций городского, областного, всероссийского, международного уровней);</w:t>
      </w:r>
    </w:p>
    <w:p w:rsidR="002C5A99" w:rsidRPr="001E7D78" w:rsidRDefault="001555FA">
      <w:pPr>
        <w:pStyle w:val="24"/>
        <w:numPr>
          <w:ilvl w:val="0"/>
          <w:numId w:val="1"/>
        </w:numPr>
        <w:shd w:val="clear" w:color="auto" w:fill="auto"/>
        <w:tabs>
          <w:tab w:val="left" w:pos="544"/>
        </w:tabs>
        <w:spacing w:after="80" w:line="233" w:lineRule="auto"/>
        <w:ind w:left="560" w:hanging="560"/>
        <w:rPr>
          <w:rFonts w:ascii="Arial" w:hAnsi="Arial" w:cs="Arial"/>
          <w:color w:val="000000" w:themeColor="text1"/>
          <w:sz w:val="42"/>
          <w:szCs w:val="42"/>
        </w:rPr>
      </w:pPr>
      <w:r w:rsidRPr="001E7D78">
        <w:rPr>
          <w:rFonts w:ascii="Arial" w:hAnsi="Arial" w:cs="Arial"/>
          <w:color w:val="000000" w:themeColor="text1"/>
          <w:sz w:val="42"/>
          <w:szCs w:val="42"/>
        </w:rPr>
        <w:t>неоднократное участие</w:t>
      </w:r>
      <w:r w:rsidRPr="001E7D78">
        <w:rPr>
          <w:rFonts w:ascii="Arial" w:hAnsi="Arial" w:cs="Arial"/>
          <w:color w:val="000000" w:themeColor="text1"/>
          <w:sz w:val="42"/>
          <w:szCs w:val="42"/>
        </w:rPr>
        <w:t xml:space="preserve"> в профессиональных конкурсах и наличие побед в конкурсах муниципального уровня или участие в конкурсах областного уровня и выше.</w:t>
      </w:r>
    </w:p>
    <w:p w:rsidR="002C5A99" w:rsidRPr="001E7D78" w:rsidRDefault="001555FA">
      <w:pPr>
        <w:pStyle w:val="24"/>
        <w:shd w:val="clear" w:color="auto" w:fill="auto"/>
        <w:tabs>
          <w:tab w:val="left" w:pos="12696"/>
        </w:tabs>
        <w:spacing w:after="80" w:line="233" w:lineRule="auto"/>
        <w:ind w:left="0"/>
        <w:rPr>
          <w:rFonts w:ascii="Arial" w:hAnsi="Arial" w:cs="Arial"/>
          <w:color w:val="000000" w:themeColor="text1"/>
          <w:sz w:val="42"/>
          <w:szCs w:val="42"/>
        </w:rPr>
      </w:pPr>
      <w:r w:rsidRPr="001E7D78">
        <w:rPr>
          <w:rFonts w:ascii="Arial" w:hAnsi="Arial" w:cs="Arial"/>
          <w:i/>
          <w:iCs/>
          <w:color w:val="000000" w:themeColor="text1"/>
          <w:sz w:val="42"/>
          <w:szCs w:val="42"/>
          <w:u w:val="single"/>
        </w:rPr>
        <w:t>Показатели несоответствия квалификационной категории:</w:t>
      </w:r>
      <w:r w:rsidRPr="001E7D78">
        <w:rPr>
          <w:rFonts w:ascii="Arial" w:hAnsi="Arial" w:cs="Arial"/>
          <w:i/>
          <w:iCs/>
          <w:color w:val="000000" w:themeColor="text1"/>
          <w:sz w:val="42"/>
          <w:szCs w:val="42"/>
        </w:rPr>
        <w:tab/>
      </w:r>
      <w:r w:rsidRPr="001E7D78">
        <w:rPr>
          <w:rFonts w:ascii="Arial" w:hAnsi="Arial" w:cs="Arial"/>
          <w:i/>
          <w:iCs/>
          <w:color w:val="000000" w:themeColor="text1"/>
          <w:sz w:val="42"/>
          <w:szCs w:val="42"/>
        </w:rPr>
        <w:t>|</w:t>
      </w:r>
    </w:p>
    <w:p w:rsidR="002C5A99" w:rsidRPr="001E7D78" w:rsidRDefault="001555FA">
      <w:pPr>
        <w:pStyle w:val="24"/>
        <w:numPr>
          <w:ilvl w:val="0"/>
          <w:numId w:val="1"/>
        </w:numPr>
        <w:shd w:val="clear" w:color="auto" w:fill="auto"/>
        <w:tabs>
          <w:tab w:val="left" w:pos="544"/>
        </w:tabs>
        <w:spacing w:after="80" w:line="233" w:lineRule="auto"/>
        <w:ind w:left="560" w:hanging="560"/>
        <w:rPr>
          <w:rFonts w:ascii="Arial" w:hAnsi="Arial" w:cs="Arial"/>
          <w:color w:val="000000" w:themeColor="text1"/>
          <w:sz w:val="42"/>
          <w:szCs w:val="42"/>
        </w:rPr>
      </w:pPr>
      <w:r w:rsidRPr="001E7D78">
        <w:rPr>
          <w:rFonts w:ascii="Arial" w:hAnsi="Arial" w:cs="Arial"/>
          <w:color w:val="000000" w:themeColor="text1"/>
          <w:sz w:val="42"/>
          <w:szCs w:val="42"/>
        </w:rPr>
        <w:t>не принимал участие в разработке программно-методических материалов; о</w:t>
      </w:r>
      <w:r w:rsidRPr="001E7D78">
        <w:rPr>
          <w:rFonts w:ascii="Arial" w:hAnsi="Arial" w:cs="Arial"/>
          <w:color w:val="000000" w:themeColor="text1"/>
          <w:sz w:val="42"/>
          <w:szCs w:val="42"/>
        </w:rPr>
        <w:t xml:space="preserve">тсутствие опыта участия в профессиональных </w:t>
      </w:r>
      <w:r w:rsidRPr="001E7D78">
        <w:rPr>
          <w:rFonts w:ascii="Arial" w:hAnsi="Arial" w:cs="Arial"/>
          <w:color w:val="000000" w:themeColor="text1"/>
          <w:sz w:val="42"/>
          <w:szCs w:val="42"/>
        </w:rPr>
        <w:lastRenderedPageBreak/>
        <w:t>конкурсах.</w:t>
      </w:r>
      <w:r w:rsidRPr="001E7D78">
        <w:rPr>
          <w:rFonts w:ascii="Arial" w:hAnsi="Arial" w:cs="Arial"/>
          <w:color w:val="000000" w:themeColor="text1"/>
        </w:rPr>
        <w:br w:type="page"/>
      </w:r>
    </w:p>
    <w:p w:rsidR="002C5A99" w:rsidRPr="001E7D78" w:rsidRDefault="001555FA">
      <w:pPr>
        <w:pStyle w:val="11"/>
        <w:shd w:val="clear" w:color="auto" w:fill="auto"/>
        <w:spacing w:line="233" w:lineRule="auto"/>
        <w:ind w:left="82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/>
          <w:bCs/>
          <w:color w:val="000000" w:themeColor="text1"/>
          <w:u w:val="single"/>
        </w:rPr>
        <w:lastRenderedPageBreak/>
        <w:t xml:space="preserve">В анализе участия педагога в </w:t>
      </w:r>
      <w:proofErr w:type="spellStart"/>
      <w:r w:rsidRPr="001E7D78">
        <w:rPr>
          <w:rFonts w:ascii="Arial" w:hAnsi="Arial" w:cs="Arial"/>
          <w:b/>
          <w:bCs/>
          <w:color w:val="000000" w:themeColor="text1"/>
          <w:u w:val="single"/>
        </w:rPr>
        <w:t>программно</w:t>
      </w:r>
      <w:r w:rsidRPr="001E7D78">
        <w:rPr>
          <w:rFonts w:ascii="Arial" w:hAnsi="Arial" w:cs="Arial"/>
          <w:b/>
          <w:bCs/>
          <w:color w:val="000000" w:themeColor="text1"/>
          <w:u w:val="single"/>
        </w:rPr>
        <w:softHyphen/>
        <w:t>методическом</w:t>
      </w:r>
      <w:proofErr w:type="spellEnd"/>
      <w:r w:rsidRPr="001E7D78">
        <w:rPr>
          <w:rFonts w:ascii="Arial" w:hAnsi="Arial" w:cs="Arial"/>
          <w:b/>
          <w:bCs/>
          <w:color w:val="000000" w:themeColor="text1"/>
          <w:u w:val="single"/>
        </w:rPr>
        <w:t xml:space="preserve"> сопровождении образовательного процесса можно отразить следующее: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1389"/>
        </w:tabs>
        <w:ind w:left="1340" w:hanging="52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Актуальность программно-методического продукта в системе образования муниципалитет</w:t>
      </w:r>
      <w:r w:rsidRPr="001E7D78">
        <w:rPr>
          <w:rFonts w:ascii="Arial" w:hAnsi="Arial" w:cs="Arial"/>
          <w:color w:val="000000" w:themeColor="text1"/>
        </w:rPr>
        <w:t>а, региона, РФ.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1389"/>
        </w:tabs>
        <w:ind w:left="1340" w:hanging="52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Новизна. авторская составляющая.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1389"/>
        </w:tabs>
        <w:ind w:left="1340" w:hanging="52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Наличие положительных рецензий, данных специалистами методических организаций и рекомендаций для использования др. педагогами.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1389"/>
        </w:tabs>
        <w:ind w:firstLine="82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Востребованность педагогическим сообществом.</w:t>
      </w:r>
      <w:r w:rsidRPr="001E7D78">
        <w:rPr>
          <w:rFonts w:ascii="Arial" w:hAnsi="Arial" w:cs="Arial"/>
          <w:color w:val="000000" w:themeColor="text1"/>
        </w:rPr>
        <w:br w:type="page"/>
      </w:r>
    </w:p>
    <w:p w:rsidR="002C5A99" w:rsidRPr="001E7D78" w:rsidRDefault="001555FA">
      <w:pPr>
        <w:pStyle w:val="11"/>
        <w:shd w:val="clear" w:color="auto" w:fill="auto"/>
        <w:spacing w:line="233" w:lineRule="auto"/>
        <w:jc w:val="center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b/>
          <w:bCs/>
          <w:color w:val="000000" w:themeColor="text1"/>
          <w:u w:val="single"/>
        </w:rPr>
        <w:lastRenderedPageBreak/>
        <w:t xml:space="preserve">В анализе участия педагога в </w:t>
      </w:r>
      <w:r w:rsidRPr="001E7D78">
        <w:rPr>
          <w:rFonts w:ascii="Arial" w:hAnsi="Arial" w:cs="Arial"/>
          <w:b/>
          <w:bCs/>
          <w:color w:val="000000" w:themeColor="text1"/>
          <w:u w:val="single"/>
        </w:rPr>
        <w:t>профессиональных</w:t>
      </w:r>
      <w:r w:rsidRPr="001E7D78">
        <w:rPr>
          <w:rFonts w:ascii="Arial" w:hAnsi="Arial" w:cs="Arial"/>
          <w:b/>
          <w:bCs/>
          <w:color w:val="000000" w:themeColor="text1"/>
          <w:u w:val="single"/>
        </w:rPr>
        <w:br/>
        <w:t>конкурсах можно отразить следующее: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ind w:left="1000" w:hanging="52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Приоритетность конкурсов, в которых принимает участие аттестуемый, их актуальность в системе образования (учитель года, воспитатель года, конкурс педагогических проектов, образовательных программ или это</w:t>
      </w:r>
      <w:r w:rsidRPr="001E7D78">
        <w:rPr>
          <w:rFonts w:ascii="Arial" w:hAnsi="Arial" w:cs="Arial"/>
          <w:color w:val="000000" w:themeColor="text1"/>
        </w:rPr>
        <w:t xml:space="preserve"> конкурс поделок, эссе</w:t>
      </w:r>
      <w:proofErr w:type="gramStart"/>
      <w:r w:rsidRPr="001E7D78">
        <w:rPr>
          <w:rFonts w:ascii="Arial" w:hAnsi="Arial" w:cs="Arial"/>
          <w:color w:val="000000" w:themeColor="text1"/>
        </w:rPr>
        <w:t>/«</w:t>
      </w:r>
      <w:proofErr w:type="gramEnd"/>
      <w:r w:rsidRPr="001E7D78">
        <w:rPr>
          <w:rFonts w:ascii="Arial" w:hAnsi="Arial" w:cs="Arial"/>
          <w:color w:val="000000" w:themeColor="text1"/>
        </w:rPr>
        <w:t>почему вы выбрали эту профессию?»).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ind w:firstLine="48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Уровень участия (муниципальный, региональный и т.д.).</w:t>
      </w:r>
    </w:p>
    <w:p w:rsidR="002C5A99" w:rsidRPr="001E7D78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ind w:left="1000" w:hanging="520"/>
        <w:rPr>
          <w:rFonts w:ascii="Arial" w:hAnsi="Arial" w:cs="Arial"/>
          <w:color w:val="000000" w:themeColor="text1"/>
        </w:rPr>
      </w:pPr>
      <w:r w:rsidRPr="001E7D78">
        <w:rPr>
          <w:rFonts w:ascii="Arial" w:hAnsi="Arial" w:cs="Arial"/>
          <w:color w:val="000000" w:themeColor="text1"/>
        </w:rPr>
        <w:t>Результат участия (наличие призового места или просто участие).</w:t>
      </w:r>
    </w:p>
    <w:p w:rsidR="002C5A99" w:rsidRDefault="001555FA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ind w:firstLine="480"/>
        <w:sectPr w:rsidR="002C5A99">
          <w:headerReference w:type="even" r:id="rId39"/>
          <w:headerReference w:type="default" r:id="rId40"/>
          <w:footerReference w:type="even" r:id="rId41"/>
          <w:footerReference w:type="default" r:id="rId42"/>
          <w:pgSz w:w="14419" w:h="11870" w:orient="landscape"/>
          <w:pgMar w:top="2535" w:right="450" w:bottom="1334" w:left="117" w:header="0" w:footer="906" w:gutter="0"/>
          <w:cols w:space="720"/>
          <w:noEndnote/>
          <w:docGrid w:linePitch="360"/>
        </w:sectPr>
      </w:pPr>
      <w:r>
        <w:t>Системность или разовое участие накануне аттестации.</w:t>
      </w:r>
    </w:p>
    <w:p w:rsidR="002C5A99" w:rsidRDefault="001555FA">
      <w:pPr>
        <w:pStyle w:val="90"/>
        <w:shd w:val="clear" w:color="auto" w:fill="auto"/>
      </w:pPr>
      <w:r>
        <w:lastRenderedPageBreak/>
        <w:t>СПАСИБО ЗА ВНИМАНИЕ!</w:t>
      </w:r>
      <w:bookmarkStart w:id="16" w:name="_GoBack"/>
      <w:bookmarkEnd w:id="16"/>
    </w:p>
    <w:sectPr w:rsidR="002C5A99">
      <w:headerReference w:type="even" r:id="rId43"/>
      <w:headerReference w:type="default" r:id="rId44"/>
      <w:footerReference w:type="even" r:id="rId45"/>
      <w:footerReference w:type="default" r:id="rId46"/>
      <w:pgSz w:w="14419" w:h="11870" w:orient="landscape"/>
      <w:pgMar w:top="4884" w:right="1046" w:bottom="4884" w:left="504" w:header="4456" w:footer="4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FA" w:rsidRDefault="001555FA">
      <w:r>
        <w:separator/>
      </w:r>
    </w:p>
  </w:endnote>
  <w:endnote w:type="continuationSeparator" w:id="0">
    <w:p w:rsidR="001555FA" w:rsidRDefault="0015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>
    <w:pPr>
      <w:spacing w:line="1" w:lineRule="exac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>
    <w:pPr>
      <w:spacing w:line="1" w:lineRule="exac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>
    <w:pPr>
      <w:spacing w:line="1" w:lineRule="exac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1555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2974975</wp:posOffset>
              </wp:positionH>
              <wp:positionV relativeFrom="page">
                <wp:posOffset>6427470</wp:posOffset>
              </wp:positionV>
              <wp:extent cx="1517650" cy="1282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•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рассматривание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34.25pt;margin-top:506.10000000000002pt;width:119.5pt;height:10.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ru-RU" w:eastAsia="ru-RU" w:bidi="ru-RU"/>
                      </w:rPr>
                      <w:t xml:space="preserve">•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рассматривание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>
    <w:pPr>
      <w:spacing w:line="1" w:lineRule="exac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FA" w:rsidRDefault="001555FA"/>
  </w:footnote>
  <w:footnote w:type="continuationSeparator" w:id="0">
    <w:p w:rsidR="001555FA" w:rsidRDefault="001555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1555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2136775</wp:posOffset>
              </wp:positionH>
              <wp:positionV relativeFrom="page">
                <wp:posOffset>720725</wp:posOffset>
              </wp:positionV>
              <wp:extent cx="5071745" cy="7683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1745" cy="768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62"/>
                              <w:szCs w:val="6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62"/>
                              <w:szCs w:val="62"/>
                            </w:rPr>
                            <w:t>Показатели несоответствия</w:t>
                          </w:r>
                        </w:p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62"/>
                              <w:szCs w:val="6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62"/>
                              <w:szCs w:val="62"/>
                            </w:rPr>
                            <w:t>квалификационной категории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68.25pt;margin-top:56.75pt;width:399.35000000000002pt;height:60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62"/>
                        <w:szCs w:val="6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62"/>
                        <w:szCs w:val="62"/>
                        <w:shd w:val="clear" w:color="auto" w:fill="auto"/>
                        <w:lang w:val="ru-RU" w:eastAsia="ru-RU" w:bidi="ru-RU"/>
                      </w:rPr>
                      <w:t>Показатели несоответствия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62"/>
                        <w:szCs w:val="6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62"/>
                        <w:szCs w:val="62"/>
                        <w:shd w:val="clear" w:color="auto" w:fill="auto"/>
                        <w:lang w:val="ru-RU" w:eastAsia="ru-RU" w:bidi="ru-RU"/>
                      </w:rPr>
                      <w:t>квалификационной категории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1555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2612390</wp:posOffset>
              </wp:positionH>
              <wp:positionV relativeFrom="page">
                <wp:posOffset>631190</wp:posOffset>
              </wp:positionV>
              <wp:extent cx="3956050" cy="76835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6050" cy="768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62"/>
                              <w:szCs w:val="6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62"/>
                              <w:szCs w:val="62"/>
                            </w:rPr>
                            <w:t>Примерная структура</w:t>
                          </w:r>
                        </w:p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62"/>
                              <w:szCs w:val="6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62"/>
                              <w:szCs w:val="62"/>
                            </w:rPr>
                            <w:t>технологической карты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05.69999999999999pt;margin-top:49.700000000000003pt;width:311.5pt;height:60.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62"/>
                        <w:szCs w:val="6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62"/>
                        <w:szCs w:val="62"/>
                        <w:shd w:val="clear" w:color="auto" w:fill="auto"/>
                        <w:lang w:val="ru-RU" w:eastAsia="ru-RU" w:bidi="ru-RU"/>
                      </w:rPr>
                      <w:t>Примерная структура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62"/>
                        <w:szCs w:val="6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62"/>
                        <w:szCs w:val="62"/>
                        <w:shd w:val="clear" w:color="auto" w:fill="auto"/>
                        <w:lang w:val="ru-RU" w:eastAsia="ru-RU" w:bidi="ru-RU"/>
                      </w:rPr>
                      <w:t>технологической карты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1555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2612390</wp:posOffset>
              </wp:positionH>
              <wp:positionV relativeFrom="page">
                <wp:posOffset>631190</wp:posOffset>
              </wp:positionV>
              <wp:extent cx="3956050" cy="7683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6050" cy="768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62"/>
                              <w:szCs w:val="6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62"/>
                              <w:szCs w:val="62"/>
                            </w:rPr>
                            <w:t>Примерная структура</w:t>
                          </w:r>
                        </w:p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62"/>
                              <w:szCs w:val="6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62"/>
                              <w:szCs w:val="62"/>
                            </w:rPr>
                            <w:t>технологической карты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05.69999999999999pt;margin-top:49.700000000000003pt;width:311.5pt;height:60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62"/>
                        <w:szCs w:val="6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62"/>
                        <w:szCs w:val="62"/>
                        <w:shd w:val="clear" w:color="auto" w:fill="auto"/>
                        <w:lang w:val="ru-RU" w:eastAsia="ru-RU" w:bidi="ru-RU"/>
                      </w:rPr>
                      <w:t>Примерная структура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62"/>
                        <w:szCs w:val="6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62"/>
                        <w:szCs w:val="62"/>
                        <w:shd w:val="clear" w:color="auto" w:fill="auto"/>
                        <w:lang w:val="ru-RU" w:eastAsia="ru-RU" w:bidi="ru-RU"/>
                      </w:rPr>
                      <w:t>технологической карты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1555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2569210</wp:posOffset>
              </wp:positionH>
              <wp:positionV relativeFrom="page">
                <wp:posOffset>712470</wp:posOffset>
              </wp:positionV>
              <wp:extent cx="3956050" cy="76835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6050" cy="768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62"/>
                              <w:szCs w:val="6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62"/>
                              <w:szCs w:val="62"/>
                            </w:rPr>
                            <w:t>Примерная структура</w:t>
                          </w:r>
                        </w:p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62"/>
                              <w:szCs w:val="6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62"/>
                              <w:szCs w:val="62"/>
                            </w:rPr>
                            <w:t>технологической карты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02.30000000000001pt;margin-top:56.100000000000001pt;width:311.5pt;height:60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62"/>
                        <w:szCs w:val="6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62"/>
                        <w:szCs w:val="62"/>
                        <w:shd w:val="clear" w:color="auto" w:fill="auto"/>
                        <w:lang w:val="ru-RU" w:eastAsia="ru-RU" w:bidi="ru-RU"/>
                      </w:rPr>
                      <w:t>Примерная структура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62"/>
                        <w:szCs w:val="6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62"/>
                        <w:szCs w:val="62"/>
                        <w:shd w:val="clear" w:color="auto" w:fill="auto"/>
                        <w:lang w:val="ru-RU" w:eastAsia="ru-RU" w:bidi="ru-RU"/>
                      </w:rPr>
                      <w:t>технологической карты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1555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1649095</wp:posOffset>
              </wp:positionH>
              <wp:positionV relativeFrom="page">
                <wp:posOffset>619760</wp:posOffset>
              </wp:positionV>
              <wp:extent cx="5833745" cy="77406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745" cy="774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52"/>
                              <w:szCs w:val="52"/>
                            </w:rPr>
                            <w:t xml:space="preserve">Результаты всестороннего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52"/>
                              <w:szCs w:val="52"/>
                            </w:rPr>
                            <w:t>анализа</w:t>
                          </w:r>
                        </w:p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52"/>
                              <w:szCs w:val="52"/>
                            </w:rPr>
                            <w:t>профессиональной деятельности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129.84999999999999pt;margin-top:48.799999999999997pt;width:459.35000000000002pt;height:60.950000000000003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  <w:shd w:val="clear" w:color="auto" w:fill="auto"/>
                        <w:lang w:val="ru-RU" w:eastAsia="ru-RU" w:bidi="ru-RU"/>
                      </w:rPr>
                      <w:t>Результаты всестороннего анализа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  <w:shd w:val="clear" w:color="auto" w:fill="auto"/>
                        <w:lang w:val="ru-RU" w:eastAsia="ru-RU" w:bidi="ru-RU"/>
                      </w:rPr>
                      <w:t>профессиональной деятельности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1555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1649095</wp:posOffset>
              </wp:positionH>
              <wp:positionV relativeFrom="page">
                <wp:posOffset>619760</wp:posOffset>
              </wp:positionV>
              <wp:extent cx="5833745" cy="77406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745" cy="774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52"/>
                              <w:szCs w:val="52"/>
                            </w:rPr>
                            <w:t>Результаты всестороннего анализа</w:t>
                          </w:r>
                        </w:p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52"/>
                              <w:szCs w:val="52"/>
                            </w:rPr>
                            <w:t>профессиональной деятельности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129.84999999999999pt;margin-top:48.799999999999997pt;width:459.35000000000002pt;height:60.950000000000003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  <w:shd w:val="clear" w:color="auto" w:fill="auto"/>
                        <w:lang w:val="ru-RU" w:eastAsia="ru-RU" w:bidi="ru-RU"/>
                      </w:rPr>
                      <w:t>Результаты всестороннего анализа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  <w:shd w:val="clear" w:color="auto" w:fill="auto"/>
                        <w:lang w:val="ru-RU" w:eastAsia="ru-RU" w:bidi="ru-RU"/>
                      </w:rPr>
                      <w:t>профессиональной деятельности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1555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405130</wp:posOffset>
              </wp:positionH>
              <wp:positionV relativeFrom="page">
                <wp:posOffset>27305</wp:posOffset>
              </wp:positionV>
              <wp:extent cx="8595360" cy="117665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5360" cy="1176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52"/>
                              <w:szCs w:val="52"/>
                            </w:rPr>
                            <w:t>Результативность профессиональной деятельности</w:t>
                          </w:r>
                        </w:p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52"/>
                              <w:szCs w:val="52"/>
                            </w:rPr>
                            <w:t>по выявлению и развитию у обучающихся</w:t>
                          </w:r>
                        </w:p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52"/>
                              <w:szCs w:val="52"/>
                            </w:rPr>
                            <w:t>способностей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31.899999999999999pt;margin-top:2.1499999999999999pt;width:676.79999999999995pt;height:92.650000000000006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  <w:shd w:val="clear" w:color="auto" w:fill="auto"/>
                        <w:lang w:val="ru-RU" w:eastAsia="ru-RU" w:bidi="ru-RU"/>
                      </w:rPr>
                      <w:t>Результативность профессиональной деятельности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  <w:shd w:val="clear" w:color="auto" w:fill="auto"/>
                        <w:lang w:val="ru-RU" w:eastAsia="ru-RU" w:bidi="ru-RU"/>
                      </w:rPr>
                      <w:t>по выявлению и развитию у обучающихся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  <w:shd w:val="clear" w:color="auto" w:fill="auto"/>
                        <w:lang w:val="ru-RU" w:eastAsia="ru-RU" w:bidi="ru-RU"/>
                      </w:rPr>
                      <w:t>способностей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>
    <w:pPr>
      <w:spacing w:line="1" w:lineRule="exac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1555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2136775</wp:posOffset>
              </wp:positionH>
              <wp:positionV relativeFrom="page">
                <wp:posOffset>720725</wp:posOffset>
              </wp:positionV>
              <wp:extent cx="5071745" cy="7683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1745" cy="768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62"/>
                              <w:szCs w:val="6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62"/>
                              <w:szCs w:val="62"/>
                            </w:rPr>
                            <w:t>Показатели несоответствия</w:t>
                          </w:r>
                        </w:p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62"/>
                              <w:szCs w:val="6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62"/>
                              <w:szCs w:val="62"/>
                            </w:rPr>
                            <w:t>квалификационной категории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68.25pt;margin-top:56.75pt;width:399.35000000000002pt;height:60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62"/>
                        <w:szCs w:val="6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62"/>
                        <w:szCs w:val="62"/>
                        <w:shd w:val="clear" w:color="auto" w:fill="auto"/>
                        <w:lang w:val="ru-RU" w:eastAsia="ru-RU" w:bidi="ru-RU"/>
                      </w:rPr>
                      <w:t>Показатели несоответствия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62"/>
                        <w:szCs w:val="6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62"/>
                        <w:szCs w:val="62"/>
                        <w:shd w:val="clear" w:color="auto" w:fill="auto"/>
                        <w:lang w:val="ru-RU" w:eastAsia="ru-RU" w:bidi="ru-RU"/>
                      </w:rPr>
                      <w:t>квалификационной категории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1555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534670</wp:posOffset>
              </wp:positionH>
              <wp:positionV relativeFrom="page">
                <wp:posOffset>753110</wp:posOffset>
              </wp:positionV>
              <wp:extent cx="7662545" cy="64643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2545" cy="646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52"/>
                              <w:szCs w:val="52"/>
                            </w:rPr>
                            <w:t>Результативность Деятельности педагогического</w:t>
                          </w:r>
                        </w:p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52"/>
                              <w:szCs w:val="52"/>
                            </w:rPr>
                            <w:t>работника в профессиональном сообществе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42.100000000000001pt;margin-top:59.299999999999997pt;width:603.35000000000002pt;height:50.899999999999999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  <w:shd w:val="clear" w:color="auto" w:fill="auto"/>
                        <w:lang w:val="ru-RU" w:eastAsia="ru-RU" w:bidi="ru-RU"/>
                      </w:rPr>
                      <w:t>Результативность Деятельности педагогического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  <w:shd w:val="clear" w:color="auto" w:fill="auto"/>
                        <w:lang w:val="ru-RU" w:eastAsia="ru-RU" w:bidi="ru-RU"/>
                      </w:rPr>
                      <w:t>работника в профессиональном сообществе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1555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534670</wp:posOffset>
              </wp:positionH>
              <wp:positionV relativeFrom="page">
                <wp:posOffset>753110</wp:posOffset>
              </wp:positionV>
              <wp:extent cx="7662545" cy="64643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2545" cy="646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52"/>
                              <w:szCs w:val="52"/>
                            </w:rPr>
                            <w:t>Результативность Деятельности педагогического</w:t>
                          </w:r>
                        </w:p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52"/>
                              <w:szCs w:val="52"/>
                            </w:rPr>
                            <w:t xml:space="preserve">работника в профессиональном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52"/>
                              <w:szCs w:val="52"/>
                            </w:rPr>
                            <w:t>сообществе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42.100000000000001pt;margin-top:59.299999999999997pt;width:603.35000000000002pt;height:50.899999999999999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  <w:shd w:val="clear" w:color="auto" w:fill="auto"/>
                        <w:lang w:val="ru-RU" w:eastAsia="ru-RU" w:bidi="ru-RU"/>
                      </w:rPr>
                      <w:t>Результативность Деятельности педагогического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  <w:shd w:val="clear" w:color="auto" w:fill="auto"/>
                        <w:lang w:val="ru-RU" w:eastAsia="ru-RU" w:bidi="ru-RU"/>
                      </w:rPr>
                      <w:t>работника в профессиональном сообществе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1555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1783080</wp:posOffset>
              </wp:positionH>
              <wp:positionV relativeFrom="page">
                <wp:posOffset>683895</wp:posOffset>
              </wp:positionV>
              <wp:extent cx="5565775" cy="8045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5775" cy="804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52"/>
                              <w:szCs w:val="52"/>
                            </w:rPr>
                            <w:t>Показатели соответствия высшей</w:t>
                          </w:r>
                        </w:p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52"/>
                              <w:szCs w:val="52"/>
                            </w:rPr>
                            <w:t xml:space="preserve">квалификационной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52"/>
                              <w:szCs w:val="52"/>
                            </w:rPr>
                            <w:t>категории: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40.40000000000001pt;margin-top:53.850000000000001pt;width:438.25pt;height:63.3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  <w:shd w:val="clear" w:color="auto" w:fill="auto"/>
                        <w:lang w:val="ru-RU" w:eastAsia="ru-RU" w:bidi="ru-RU"/>
                      </w:rPr>
                      <w:t>Показатели соответствия высшей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  <w:shd w:val="clear" w:color="auto" w:fill="auto"/>
                        <w:lang w:val="ru-RU" w:eastAsia="ru-RU" w:bidi="ru-RU"/>
                      </w:rPr>
                      <w:t>квалификационной категории: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1555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1791970</wp:posOffset>
              </wp:positionH>
              <wp:positionV relativeFrom="page">
                <wp:posOffset>751205</wp:posOffset>
              </wp:positionV>
              <wp:extent cx="5553710" cy="7861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3710" cy="786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A99" w:rsidRPr="001E7D78" w:rsidRDefault="001555FA">
                          <w:pPr>
                            <w:pStyle w:val="20"/>
                            <w:shd w:val="clear" w:color="auto" w:fill="auto"/>
                            <w:rPr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 w:rsidRPr="001E7D7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00" w:themeColor="text1"/>
                              <w:sz w:val="52"/>
                              <w:szCs w:val="52"/>
                            </w:rPr>
                            <w:t>В период проведения аттестации</w:t>
                          </w:r>
                        </w:p>
                        <w:p w:rsidR="002C5A99" w:rsidRPr="001E7D78" w:rsidRDefault="001555FA">
                          <w:pPr>
                            <w:pStyle w:val="20"/>
                            <w:shd w:val="clear" w:color="auto" w:fill="auto"/>
                            <w:rPr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 w:rsidRPr="001E7D7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00" w:themeColor="text1"/>
                              <w:sz w:val="52"/>
                              <w:szCs w:val="52"/>
                            </w:rPr>
                            <w:t>(в первый календарный месяц)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42" type="#_x0000_t202" style="position:absolute;margin-left:141.1pt;margin-top:59.15pt;width:437.3pt;height:61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" filled="f" stroked="f">
              <v:textbox style="mso-fit-shape-to-text:t" inset="0,0,0,0">
                <w:txbxContent>
                  <w:p w:rsidR="002C5A99" w:rsidRPr="001E7D78" w:rsidRDefault="001555FA">
                    <w:pPr>
                      <w:pStyle w:val="20"/>
                      <w:shd w:val="clear" w:color="auto" w:fill="auto"/>
                      <w:rPr>
                        <w:color w:val="000000" w:themeColor="text1"/>
                        <w:sz w:val="52"/>
                        <w:szCs w:val="52"/>
                      </w:rPr>
                    </w:pPr>
                    <w:r w:rsidRPr="001E7D78">
                      <w:rPr>
                        <w:rFonts w:ascii="Trebuchet MS" w:eastAsia="Trebuchet MS" w:hAnsi="Trebuchet MS" w:cs="Trebuchet MS"/>
                        <w:b/>
                        <w:bCs/>
                        <w:color w:val="000000" w:themeColor="text1"/>
                        <w:sz w:val="52"/>
                        <w:szCs w:val="52"/>
                      </w:rPr>
                      <w:t>В период проведения аттестации</w:t>
                    </w:r>
                  </w:p>
                  <w:p w:rsidR="002C5A99" w:rsidRPr="001E7D78" w:rsidRDefault="001555FA">
                    <w:pPr>
                      <w:pStyle w:val="20"/>
                      <w:shd w:val="clear" w:color="auto" w:fill="auto"/>
                      <w:rPr>
                        <w:color w:val="000000" w:themeColor="text1"/>
                        <w:sz w:val="52"/>
                        <w:szCs w:val="52"/>
                      </w:rPr>
                    </w:pPr>
                    <w:r w:rsidRPr="001E7D78">
                      <w:rPr>
                        <w:rFonts w:ascii="Trebuchet MS" w:eastAsia="Trebuchet MS" w:hAnsi="Trebuchet MS" w:cs="Trebuchet MS"/>
                        <w:b/>
                        <w:bCs/>
                        <w:color w:val="000000" w:themeColor="text1"/>
                        <w:sz w:val="52"/>
                        <w:szCs w:val="52"/>
                      </w:rPr>
                      <w:t>(в первый календарный месяц)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1555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1791970</wp:posOffset>
              </wp:positionH>
              <wp:positionV relativeFrom="page">
                <wp:posOffset>751205</wp:posOffset>
              </wp:positionV>
              <wp:extent cx="5553710" cy="7861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3710" cy="786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52"/>
                              <w:szCs w:val="52"/>
                            </w:rPr>
                            <w:t xml:space="preserve">В период проведения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52"/>
                              <w:szCs w:val="52"/>
                            </w:rPr>
                            <w:t>аттестации</w:t>
                          </w:r>
                        </w:p>
                        <w:p w:rsidR="002C5A99" w:rsidRDefault="001555FA">
                          <w:pPr>
                            <w:pStyle w:val="20"/>
                            <w:shd w:val="clear" w:color="auto" w:fill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52"/>
                              <w:szCs w:val="52"/>
                            </w:rPr>
                            <w:t>(в первый календарный месяц)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41.09999999999999pt;margin-top:59.149999999999999pt;width:437.30000000000001pt;height:61.899999999999999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  <w:shd w:val="clear" w:color="auto" w:fill="auto"/>
                        <w:lang w:val="ru-RU" w:eastAsia="ru-RU" w:bidi="ru-RU"/>
                      </w:rPr>
                      <w:t>В период проведения аттестации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  <w:shd w:val="clear" w:color="auto" w:fill="auto"/>
                        <w:lang w:val="ru-RU" w:eastAsia="ru-RU" w:bidi="ru-RU"/>
                      </w:rPr>
                      <w:t>(в первый календарный месяц)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9" w:rsidRDefault="002C5A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EE2"/>
    <w:multiLevelType w:val="multilevel"/>
    <w:tmpl w:val="114614A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6920AE"/>
    <w:multiLevelType w:val="multilevel"/>
    <w:tmpl w:val="FC226FD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456E20"/>
    <w:multiLevelType w:val="multilevel"/>
    <w:tmpl w:val="0ED68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B767A3"/>
    <w:multiLevelType w:val="multilevel"/>
    <w:tmpl w:val="56F8D1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99"/>
    <w:rsid w:val="001555FA"/>
    <w:rsid w:val="001E7D78"/>
    <w:rsid w:val="002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9D1E"/>
  <w15:docId w15:val="{34B9031C-4B54-4F06-91F9-F57D5B7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B0F0"/>
      <w:sz w:val="48"/>
      <w:szCs w:val="48"/>
      <w:u w:val="none"/>
    </w:rPr>
  </w:style>
  <w:style w:type="character" w:customStyle="1" w:styleId="a5">
    <w:name w:val="Друго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a7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4">
    <w:name w:val="Заголовок №4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_"/>
    <w:basedOn w:val="a0"/>
    <w:link w:val="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8"/>
      <w:szCs w:val="8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color w:val="00B0F0"/>
      <w:sz w:val="48"/>
      <w:szCs w:val="48"/>
    </w:rPr>
  </w:style>
  <w:style w:type="paragraph" w:customStyle="1" w:styleId="a6">
    <w:name w:val="Другое"/>
    <w:basedOn w:val="a"/>
    <w:link w:val="a5"/>
    <w:pPr>
      <w:shd w:val="clear" w:color="auto" w:fill="FFFFFF"/>
      <w:spacing w:after="100"/>
    </w:pPr>
    <w:rPr>
      <w:rFonts w:ascii="Calibri" w:eastAsia="Calibri" w:hAnsi="Calibri" w:cs="Calibri"/>
      <w:sz w:val="48"/>
      <w:szCs w:val="4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/>
      <w:jc w:val="center"/>
      <w:outlineLvl w:val="0"/>
    </w:pPr>
    <w:rPr>
      <w:rFonts w:ascii="Calibri" w:eastAsia="Calibri" w:hAnsi="Calibri" w:cs="Calibri"/>
      <w:sz w:val="84"/>
      <w:szCs w:val="8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3" w:lineRule="auto"/>
      <w:ind w:left="540" w:hanging="170"/>
    </w:pPr>
    <w:rPr>
      <w:rFonts w:ascii="Calibri" w:eastAsia="Calibri" w:hAnsi="Calibri" w:cs="Calibri"/>
      <w:sz w:val="64"/>
      <w:szCs w:val="64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100"/>
    </w:pPr>
    <w:rPr>
      <w:rFonts w:ascii="Calibri" w:eastAsia="Calibri" w:hAnsi="Calibri" w:cs="Calibri"/>
      <w:sz w:val="48"/>
      <w:szCs w:val="4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30" w:lineRule="auto"/>
      <w:jc w:val="center"/>
      <w:outlineLvl w:val="1"/>
    </w:pPr>
    <w:rPr>
      <w:rFonts w:ascii="Calibri" w:eastAsia="Calibri" w:hAnsi="Calibri" w:cs="Calibri"/>
      <w:sz w:val="80"/>
      <w:szCs w:val="8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790" w:line="276" w:lineRule="auto"/>
      <w:jc w:val="center"/>
      <w:outlineLvl w:val="2"/>
    </w:pPr>
    <w:rPr>
      <w:rFonts w:ascii="Arial" w:eastAsia="Arial" w:hAnsi="Arial" w:cs="Arial"/>
      <w:b/>
      <w:bCs/>
      <w:sz w:val="64"/>
      <w:szCs w:val="6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450" w:line="276" w:lineRule="auto"/>
      <w:jc w:val="center"/>
      <w:outlineLvl w:val="3"/>
    </w:pPr>
    <w:rPr>
      <w:rFonts w:ascii="Trebuchet MS" w:eastAsia="Trebuchet MS" w:hAnsi="Trebuchet MS" w:cs="Trebuchet MS"/>
      <w:b/>
      <w:bCs/>
      <w:sz w:val="52"/>
      <w:szCs w:val="5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11" w:lineRule="auto"/>
      <w:ind w:left="340" w:firstLine="20"/>
    </w:pPr>
    <w:rPr>
      <w:rFonts w:ascii="Calibri" w:eastAsia="Calibri" w:hAnsi="Calibri" w:cs="Calibri"/>
      <w:sz w:val="56"/>
      <w:szCs w:val="5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auto"/>
      <w:ind w:left="12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ind w:left="240"/>
    </w:pPr>
    <w:rPr>
      <w:rFonts w:ascii="Calibri" w:eastAsia="Calibri" w:hAnsi="Calibri" w:cs="Calibri"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1" w:lineRule="auto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ind w:left="1880"/>
    </w:pPr>
    <w:rPr>
      <w:rFonts w:ascii="Calibri" w:eastAsia="Calibri" w:hAnsi="Calibri" w:cs="Calibri"/>
      <w:sz w:val="88"/>
      <w:szCs w:val="88"/>
    </w:rPr>
  </w:style>
  <w:style w:type="paragraph" w:styleId="a8">
    <w:name w:val="header"/>
    <w:basedOn w:val="a"/>
    <w:link w:val="a9"/>
    <w:uiPriority w:val="99"/>
    <w:unhideWhenUsed/>
    <w:rsid w:val="001E7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D78"/>
    <w:rPr>
      <w:color w:val="000000"/>
    </w:rPr>
  </w:style>
  <w:style w:type="paragraph" w:styleId="aa">
    <w:name w:val="footer"/>
    <w:basedOn w:val="a"/>
    <w:link w:val="ab"/>
    <w:uiPriority w:val="99"/>
    <w:unhideWhenUsed/>
    <w:rsid w:val="001E7D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D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footer" Target="footer5.xml"/><Relationship Id="rId39" Type="http://schemas.openxmlformats.org/officeDocument/2006/relationships/header" Target="header21.xml"/><Relationship Id="rId21" Type="http://schemas.openxmlformats.org/officeDocument/2006/relationships/header" Target="header12.xml"/><Relationship Id="rId34" Type="http://schemas.openxmlformats.org/officeDocument/2006/relationships/footer" Target="footer9.xml"/><Relationship Id="rId42" Type="http://schemas.openxmlformats.org/officeDocument/2006/relationships/footer" Target="footer13.xm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4.xml"/><Relationship Id="rId32" Type="http://schemas.openxmlformats.org/officeDocument/2006/relationships/header" Target="header18.xml"/><Relationship Id="rId37" Type="http://schemas.openxmlformats.org/officeDocument/2006/relationships/footer" Target="footer10.xml"/><Relationship Id="rId40" Type="http://schemas.openxmlformats.org/officeDocument/2006/relationships/header" Target="header22.xml"/><Relationship Id="rId45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3.xml"/><Relationship Id="rId28" Type="http://schemas.openxmlformats.org/officeDocument/2006/relationships/header" Target="header16.xml"/><Relationship Id="rId36" Type="http://schemas.openxmlformats.org/officeDocument/2006/relationships/header" Target="header20.xml"/><Relationship Id="rId10" Type="http://schemas.openxmlformats.org/officeDocument/2006/relationships/header" Target="header4.xml"/><Relationship Id="rId19" Type="http://schemas.openxmlformats.org/officeDocument/2006/relationships/footer" Target="footer1.xml"/><Relationship Id="rId31" Type="http://schemas.openxmlformats.org/officeDocument/2006/relationships/header" Target="header17.xml"/><Relationship Id="rId44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footer" Target="footer3.xml"/><Relationship Id="rId27" Type="http://schemas.openxmlformats.org/officeDocument/2006/relationships/header" Target="header15.xml"/><Relationship Id="rId30" Type="http://schemas.openxmlformats.org/officeDocument/2006/relationships/footer" Target="footer7.xml"/><Relationship Id="rId35" Type="http://schemas.openxmlformats.org/officeDocument/2006/relationships/header" Target="header19.xml"/><Relationship Id="rId43" Type="http://schemas.openxmlformats.org/officeDocument/2006/relationships/header" Target="header23.xml"/><Relationship Id="rId48" Type="http://schemas.openxmlformats.org/officeDocument/2006/relationships/theme" Target="theme/theme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edu.tomsk.ru/at/auth/" TargetMode="External"/><Relationship Id="rId17" Type="http://schemas.openxmlformats.org/officeDocument/2006/relationships/header" Target="header10.xml"/><Relationship Id="rId25" Type="http://schemas.openxmlformats.org/officeDocument/2006/relationships/footer" Target="footer4.xml"/><Relationship Id="rId33" Type="http://schemas.openxmlformats.org/officeDocument/2006/relationships/footer" Target="footer8.xml"/><Relationship Id="rId38" Type="http://schemas.openxmlformats.org/officeDocument/2006/relationships/footer" Target="footer11.xml"/><Relationship Id="rId46" Type="http://schemas.openxmlformats.org/officeDocument/2006/relationships/footer" Target="footer15.xml"/><Relationship Id="rId20" Type="http://schemas.openxmlformats.org/officeDocument/2006/relationships/footer" Target="footer2.xml"/><Relationship Id="rId41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1655</Words>
  <Characters>9436</Characters>
  <Application>Microsoft Office Word</Application>
  <DocSecurity>0</DocSecurity>
  <Lines>78</Lines>
  <Paragraphs>22</Paragraphs>
  <ScaleCrop>false</ScaleCrop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Admin</dc:creator>
  <cp:keywords/>
  <cp:lastModifiedBy>Пользователь</cp:lastModifiedBy>
  <cp:revision>3</cp:revision>
  <dcterms:created xsi:type="dcterms:W3CDTF">2023-03-06T06:21:00Z</dcterms:created>
  <dcterms:modified xsi:type="dcterms:W3CDTF">2023-03-06T06:23:00Z</dcterms:modified>
</cp:coreProperties>
</file>