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F7" w:rsidRDefault="002A5A26">
      <w:pPr>
        <w:spacing w:line="1" w:lineRule="exact"/>
      </w:pPr>
      <w:r>
        <w:rPr>
          <w:noProof/>
          <w:lang w:bidi="ar-SA"/>
        </w:rPr>
        <w:drawing>
          <wp:anchor distT="63500" distB="0" distL="114300" distR="114300" simplePos="0" relativeHeight="125829378" behindDoc="0" locked="0" layoutInCell="1" allowOverlap="1">
            <wp:simplePos x="0" y="0"/>
            <wp:positionH relativeFrom="page">
              <wp:posOffset>2851150</wp:posOffset>
            </wp:positionH>
            <wp:positionV relativeFrom="paragraph">
              <wp:posOffset>100330</wp:posOffset>
            </wp:positionV>
            <wp:extent cx="359410" cy="44513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941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BF7" w:rsidRDefault="002A5A26">
      <w:pPr>
        <w:pStyle w:val="20"/>
        <w:shd w:val="clear" w:color="auto" w:fill="auto"/>
        <w:spacing w:after="0" w:line="240" w:lineRule="auto"/>
      </w:pPr>
      <w:r>
        <w:t>Томская область</w:t>
      </w:r>
      <w:r>
        <w:br/>
        <w:t>городской округ</w:t>
      </w:r>
      <w:r>
        <w:br/>
        <w:t>закрытое административно-территориальное образование Северск</w:t>
      </w:r>
    </w:p>
    <w:p w:rsidR="00E94BF7" w:rsidRDefault="002A5A26">
      <w:pPr>
        <w:pStyle w:val="20"/>
        <w:shd w:val="clear" w:color="auto" w:fill="auto"/>
        <w:spacing w:after="60" w:line="288" w:lineRule="auto"/>
      </w:pPr>
      <w:r>
        <w:rPr>
          <w:b/>
          <w:bCs/>
        </w:rPr>
        <w:t>УПРАВЛЕНИЕ ОБРАЗОВАНИЯ</w:t>
      </w:r>
      <w:r>
        <w:rPr>
          <w:b/>
          <w:bCs/>
        </w:rPr>
        <w:br/>
        <w:t>АДМИНИСТРАЦИИ ЗАТО СЕВЕРСК</w:t>
      </w:r>
      <w:r>
        <w:rPr>
          <w:b/>
          <w:bCs/>
        </w:rPr>
        <w:br/>
        <w:t>ПРИКАЗ</w:t>
      </w:r>
    </w:p>
    <w:p w:rsidR="006F49ED" w:rsidRPr="006F49ED" w:rsidRDefault="006F49ED">
      <w:pPr>
        <w:pStyle w:val="1"/>
        <w:shd w:val="clear" w:color="auto" w:fill="auto"/>
        <w:spacing w:after="180"/>
        <w:ind w:firstLine="0"/>
        <w:jc w:val="center"/>
        <w:rPr>
          <w:iCs/>
          <w:sz w:val="20"/>
          <w:szCs w:val="20"/>
        </w:rPr>
      </w:pPr>
      <w:r w:rsidRPr="006F49ED">
        <w:rPr>
          <w:iCs/>
          <w:sz w:val="20"/>
          <w:szCs w:val="20"/>
        </w:rPr>
        <w:t xml:space="preserve">08.09.2021 </w:t>
      </w:r>
      <w:r w:rsidRPr="006F49ED">
        <w:rPr>
          <w:iCs/>
          <w:sz w:val="20"/>
          <w:szCs w:val="20"/>
        </w:rPr>
        <w:tab/>
      </w:r>
      <w:r w:rsidRPr="006F49ED">
        <w:rPr>
          <w:iCs/>
          <w:sz w:val="20"/>
          <w:szCs w:val="20"/>
        </w:rPr>
        <w:tab/>
      </w:r>
      <w:r w:rsidRPr="006F49ED">
        <w:rPr>
          <w:iCs/>
          <w:sz w:val="20"/>
          <w:szCs w:val="20"/>
        </w:rPr>
        <w:tab/>
      </w:r>
      <w:r w:rsidRPr="006F49ED">
        <w:rPr>
          <w:iCs/>
          <w:sz w:val="20"/>
          <w:szCs w:val="20"/>
        </w:rPr>
        <w:tab/>
      </w:r>
      <w:r w:rsidRPr="006F49ED">
        <w:rPr>
          <w:iCs/>
          <w:sz w:val="20"/>
          <w:szCs w:val="20"/>
        </w:rPr>
        <w:tab/>
      </w:r>
      <w:r w:rsidRPr="006F49ED">
        <w:rPr>
          <w:iCs/>
          <w:sz w:val="20"/>
          <w:szCs w:val="20"/>
        </w:rPr>
        <w:tab/>
      </w:r>
      <w:r w:rsidRPr="006F49ED">
        <w:rPr>
          <w:iCs/>
          <w:sz w:val="20"/>
          <w:szCs w:val="20"/>
        </w:rPr>
        <w:tab/>
        <w:t>№304</w:t>
      </w:r>
    </w:p>
    <w:p w:rsidR="00E94BF7" w:rsidRDefault="002A5A26">
      <w:pPr>
        <w:pStyle w:val="1"/>
        <w:shd w:val="clear" w:color="auto" w:fill="auto"/>
        <w:spacing w:after="180"/>
        <w:ind w:firstLine="0"/>
        <w:jc w:val="center"/>
      </w:pPr>
      <w:r>
        <w:rPr>
          <w:i/>
          <w:iCs/>
        </w:rPr>
        <w:t>О</w:t>
      </w:r>
      <w:r>
        <w:t xml:space="preserve"> реализации регионального проекта дошкольного образования «Развитие</w:t>
      </w:r>
      <w:r>
        <w:br/>
        <w:t>пространственного мышления дошкольников как основы формирования</w:t>
      </w:r>
      <w:r>
        <w:br/>
        <w:t>естественно-научных, цифровых и инженерных компетенций человека будущего»</w:t>
      </w:r>
    </w:p>
    <w:p w:rsidR="00E94BF7" w:rsidRDefault="002A5A26">
      <w:pPr>
        <w:pStyle w:val="1"/>
        <w:shd w:val="clear" w:color="auto" w:fill="auto"/>
        <w:spacing w:after="180"/>
        <w:ind w:firstLine="600"/>
      </w:pPr>
      <w:r>
        <w:t>В соответствии с Распоряжением Департамента общего образования Томской области «Об утверждении регионального проекта дошкольного образования на территории Томской области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от 23.10.2020 года № 854-р</w:t>
      </w:r>
    </w:p>
    <w:p w:rsidR="00E94BF7" w:rsidRDefault="002A5A26">
      <w:pPr>
        <w:pStyle w:val="1"/>
        <w:shd w:val="clear" w:color="auto" w:fill="auto"/>
        <w:spacing w:after="180"/>
        <w:ind w:firstLine="0"/>
        <w:jc w:val="center"/>
      </w:pPr>
      <w:r>
        <w:t>ПРИКАЗЫВАЮ:</w:t>
      </w:r>
    </w:p>
    <w:p w:rsidR="00E94BF7" w:rsidRDefault="002A5A26">
      <w:pPr>
        <w:pStyle w:val="1"/>
        <w:numPr>
          <w:ilvl w:val="0"/>
          <w:numId w:val="1"/>
        </w:numPr>
        <w:shd w:val="clear" w:color="auto" w:fill="auto"/>
        <w:tabs>
          <w:tab w:val="left" w:pos="723"/>
        </w:tabs>
        <w:spacing w:after="180"/>
        <w:ind w:firstLine="520"/>
      </w:pPr>
      <w:r>
        <w:t>Утвердить прилагаемое положение о муниципальной стажировочной площадке в ЗАТО Северск по направлениям муниципальной программы «Развитие пространственного мышления дошкольников как основы формирования естественно-научных, цифровых и инженерных компетенций человека будущего ЗАТО Северск».</w:t>
      </w:r>
    </w:p>
    <w:p w:rsidR="00E94BF7" w:rsidRDefault="006F49ED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after="180"/>
        <w:ind w:firstLine="480"/>
      </w:pPr>
      <w:r>
        <w:rPr>
          <w:noProof/>
          <w:lang w:bidi="ar-SA"/>
        </w:rPr>
        <mc:AlternateContent>
          <mc:Choice Requires="wps">
            <w:drawing>
              <wp:anchor distT="237490" distB="2281555" distL="3604895" distR="683260" simplePos="0" relativeHeight="12582938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716915</wp:posOffset>
                </wp:positionV>
                <wp:extent cx="4441825" cy="1974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25" cy="197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BF7" w:rsidRDefault="006F49ED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Начальник Управления образования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A5A26">
                              <w:t>О.А.Кулешова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left:0;text-align:left;margin-left:45.1pt;margin-top:56.45pt;width:349.75pt;height:15.55pt;z-index:125829382;visibility:visible;mso-wrap-style:square;mso-width-percent:0;mso-height-percent:0;mso-wrap-distance-left:283.85pt;mso-wrap-distance-top:18.7pt;mso-wrap-distance-right:53.8pt;mso-wrap-distance-bottom:179.6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" filled="f" stroked="f">
                <v:textbox inset="0,0,0,0">
                  <w:txbxContent>
                    <w:p w:rsidR="00E94BF7" w:rsidRDefault="006F49ED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Начальник Управления образования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A5A26">
                        <w:t>О.А.Кулешова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5A26">
        <w:t>Контроль за исполнением приказа возложить на начальника отдела развития образования, мониторинга и защиты прав детей Управления образования Администрации ЗАТО Северск Л.10.Ковалеву.</w:t>
      </w:r>
    </w:p>
    <w:p w:rsidR="00E94BF7" w:rsidRDefault="000B2F44">
      <w:pPr>
        <w:pStyle w:val="1"/>
        <w:shd w:val="clear" w:color="auto" w:fill="auto"/>
        <w:spacing w:line="175" w:lineRule="auto"/>
        <w:ind w:right="18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8632370</wp:posOffset>
                </wp:positionH>
                <wp:positionV relativeFrom="paragraph">
                  <wp:posOffset>436</wp:posOffset>
                </wp:positionV>
                <wp:extent cx="591820" cy="1460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BF7" w:rsidRDefault="002A5A2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Приложение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7" type="#_x0000_t202" style="position:absolute;left:0;text-align:left;margin-left:679.7pt;margin-top:.05pt;width:46.6pt;height:11.5pt;z-index:12582938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" filled="f" stroked="f">
                <v:textbox inset="0,0,0,0">
                  <w:txbxContent>
                    <w:p w:rsidR="00E94BF7" w:rsidRDefault="002A5A2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Приложение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5A26">
        <w:t>к приказу Управления образования</w:t>
      </w:r>
    </w:p>
    <w:p w:rsidR="00E94BF7" w:rsidRPr="000B2F44" w:rsidRDefault="002A5A26">
      <w:pPr>
        <w:pStyle w:val="11"/>
        <w:keepNext/>
        <w:keepLines/>
        <w:shd w:val="clear" w:color="auto" w:fill="auto"/>
        <w:spacing w:after="420" w:line="175" w:lineRule="auto"/>
        <w:ind w:right="180"/>
        <w:rPr>
          <w:i w:val="0"/>
          <w:sz w:val="16"/>
          <w:szCs w:val="16"/>
        </w:rPr>
      </w:pPr>
      <w:bookmarkStart w:id="0" w:name="bookmark2"/>
      <w:bookmarkStart w:id="1" w:name="bookmark3"/>
      <w:r w:rsidRPr="000B2F44">
        <w:rPr>
          <w:i w:val="0"/>
          <w:sz w:val="16"/>
          <w:szCs w:val="16"/>
          <w:u w:val="none"/>
          <w:vertAlign w:val="subscript"/>
        </w:rPr>
        <w:t>о</w:t>
      </w:r>
      <w:r w:rsidRPr="000B2F44">
        <w:rPr>
          <w:i w:val="0"/>
          <w:sz w:val="16"/>
          <w:szCs w:val="16"/>
          <w:vertAlign w:val="subscript"/>
        </w:rPr>
        <w:t>т</w:t>
      </w:r>
      <w:r w:rsidRPr="000B2F44">
        <w:rPr>
          <w:i w:val="0"/>
          <w:sz w:val="16"/>
          <w:szCs w:val="16"/>
        </w:rPr>
        <w:t xml:space="preserve"> </w:t>
      </w:r>
      <w:bookmarkEnd w:id="0"/>
      <w:bookmarkEnd w:id="1"/>
      <w:r w:rsidR="006F49ED" w:rsidRPr="000B2F44">
        <w:rPr>
          <w:i w:val="0"/>
          <w:sz w:val="16"/>
          <w:szCs w:val="16"/>
        </w:rPr>
        <w:t>08.09.2021 №304</w:t>
      </w:r>
    </w:p>
    <w:p w:rsidR="00E94BF7" w:rsidRDefault="002A5A26">
      <w:pPr>
        <w:pStyle w:val="1"/>
        <w:shd w:val="clear" w:color="auto" w:fill="auto"/>
        <w:ind w:firstLine="0"/>
        <w:jc w:val="center"/>
      </w:pPr>
      <w:r>
        <w:t>ПОЛОЖЕНИЕ</w:t>
      </w:r>
    </w:p>
    <w:p w:rsidR="00E94BF7" w:rsidRDefault="002A5A26">
      <w:pPr>
        <w:pStyle w:val="1"/>
        <w:shd w:val="clear" w:color="auto" w:fill="auto"/>
        <w:spacing w:after="180"/>
        <w:ind w:firstLine="0"/>
        <w:jc w:val="center"/>
      </w:pPr>
      <w:r>
        <w:t>о муниципальной стажировочной площадке в ЗАТО Северск по направлениям</w:t>
      </w:r>
      <w:r>
        <w:br/>
        <w:t>муниципальной программы «Развитие пространственного мышления дошкольников</w:t>
      </w:r>
      <w:r>
        <w:br/>
        <w:t>как основы формирования естественно-научных, цифровых и инженерных компетенций</w:t>
      </w:r>
      <w:r>
        <w:br/>
        <w:t>человека будущего ЗАТО Северск».</w:t>
      </w:r>
      <w:bookmarkStart w:id="2" w:name="_GoBack"/>
      <w:bookmarkEnd w:id="2"/>
    </w:p>
    <w:p w:rsidR="00E94BF7" w:rsidRDefault="002A5A26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center"/>
      </w:pPr>
      <w:r>
        <w:t>Общие положения</w:t>
      </w:r>
    </w:p>
    <w:p w:rsidR="00E94BF7" w:rsidRDefault="002A5A26">
      <w:pPr>
        <w:pStyle w:val="1"/>
        <w:numPr>
          <w:ilvl w:val="0"/>
          <w:numId w:val="3"/>
        </w:numPr>
        <w:shd w:val="clear" w:color="auto" w:fill="auto"/>
        <w:tabs>
          <w:tab w:val="left" w:pos="842"/>
        </w:tabs>
        <w:ind w:firstLine="500"/>
        <w:jc w:val="both"/>
      </w:pPr>
      <w:r>
        <w:t xml:space="preserve">Настоящее Положение о муниципальной стажировочной площадке (далее - Положение) разработано в соответствии с Федеральным законом «Об образовании в Российской Федерации» (от 29 декабря 2012 года № 273-ФЗ), в соответствии с Приказом Министерства образования и пауки РФ от 17 октября 2013 г. </w:t>
      </w:r>
      <w:r>
        <w:rPr>
          <w:lang w:val="en-US" w:eastAsia="en-US" w:bidi="en-US"/>
        </w:rPr>
        <w:t>N</w:t>
      </w:r>
      <w:r w:rsidRPr="006F49ED">
        <w:rPr>
          <w:lang w:eastAsia="en-US" w:bidi="en-US"/>
        </w:rPr>
        <w:t xml:space="preserve"> </w:t>
      </w:r>
      <w:r>
        <w:t>1155 «Об утверждении федерального государственного образовательного стандарта дошкольного образования».</w:t>
      </w:r>
    </w:p>
    <w:p w:rsidR="00E94BF7" w:rsidRDefault="002A5A26">
      <w:pPr>
        <w:pStyle w:val="1"/>
        <w:numPr>
          <w:ilvl w:val="0"/>
          <w:numId w:val="3"/>
        </w:numPr>
        <w:shd w:val="clear" w:color="auto" w:fill="auto"/>
        <w:tabs>
          <w:tab w:val="left" w:pos="842"/>
        </w:tabs>
        <w:ind w:firstLine="500"/>
        <w:jc w:val="both"/>
      </w:pPr>
      <w:r>
        <w:t>Настоящее Положение определяет порядок функционирования муниципальной стажировочной площадки.</w:t>
      </w:r>
    </w:p>
    <w:p w:rsidR="00E94BF7" w:rsidRDefault="002A5A26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ind w:firstLine="500"/>
        <w:jc w:val="both"/>
      </w:pPr>
      <w:r>
        <w:t>Муниципальная стажировочная площадка - это форма распространения эффективного опыта функционирования дошкольной образовательной организации, успешного инновационного опыта по развитию пространственного мышления дошкольников как основы формирования естественно-научных, цифровых и инженерных компетенций человека будущего с целью повышения профессиональной компетентности, руководящих и педагогических работников.</w:t>
      </w:r>
    </w:p>
    <w:p w:rsidR="00E94BF7" w:rsidRDefault="002A5A26">
      <w:pPr>
        <w:pStyle w:val="1"/>
        <w:numPr>
          <w:ilvl w:val="0"/>
          <w:numId w:val="3"/>
        </w:numPr>
        <w:shd w:val="clear" w:color="auto" w:fill="auto"/>
        <w:tabs>
          <w:tab w:val="left" w:pos="849"/>
        </w:tabs>
        <w:ind w:firstLine="500"/>
        <w:jc w:val="both"/>
      </w:pPr>
      <w:r>
        <w:t>Решение о присвоении образовательной организации статуса «Муниципальная стажировочная площадка» и перечень дошкольных образовательных организаций, которым присвоен статус, утверждается приказом Управления образования Администрации ЗАТО Северск.</w:t>
      </w:r>
    </w:p>
    <w:p w:rsidR="00E94BF7" w:rsidRDefault="002A5A26">
      <w:pPr>
        <w:pStyle w:val="1"/>
        <w:numPr>
          <w:ilvl w:val="0"/>
          <w:numId w:val="3"/>
        </w:numPr>
        <w:shd w:val="clear" w:color="auto" w:fill="auto"/>
        <w:tabs>
          <w:tab w:val="left" w:pos="838"/>
        </w:tabs>
        <w:ind w:firstLine="500"/>
        <w:jc w:val="both"/>
      </w:pPr>
      <w:r>
        <w:t>Решение о прекращении деятельности муниципальной стажировочной площадки принимается па основании: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83"/>
        </w:tabs>
        <w:ind w:firstLine="500"/>
        <w:jc w:val="both"/>
      </w:pPr>
      <w:r>
        <w:t>окончания срока реализации программы;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55"/>
        </w:tabs>
        <w:ind w:firstLine="500"/>
        <w:jc w:val="both"/>
      </w:pPr>
      <w:r>
        <w:t>возникновения обстоятельств, препятствующих дошкольной образовательной организации продолжать деятельност ь стажировочной площадки.</w:t>
      </w:r>
    </w:p>
    <w:p w:rsidR="00E94BF7" w:rsidRDefault="002A5A26">
      <w:pPr>
        <w:pStyle w:val="1"/>
        <w:numPr>
          <w:ilvl w:val="0"/>
          <w:numId w:val="3"/>
        </w:numPr>
        <w:shd w:val="clear" w:color="auto" w:fill="auto"/>
        <w:tabs>
          <w:tab w:val="left" w:pos="849"/>
        </w:tabs>
        <w:spacing w:after="180"/>
        <w:ind w:firstLine="500"/>
      </w:pPr>
      <w:r>
        <w:t>Присвоение дошкольной образовательной организации статуса «Муниципальная стажировочная площадка» не влечет за собой изменения ее организационно-правовой формы.</w:t>
      </w:r>
    </w:p>
    <w:p w:rsidR="00E94BF7" w:rsidRDefault="002A5A26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line="254" w:lineRule="auto"/>
        <w:ind w:firstLine="0"/>
        <w:jc w:val="center"/>
      </w:pPr>
      <w:r>
        <w:t>Цель и задачи муниципальной стажировочной площадки</w:t>
      </w:r>
    </w:p>
    <w:p w:rsidR="00E94BF7" w:rsidRDefault="002A5A26">
      <w:pPr>
        <w:pStyle w:val="1"/>
        <w:numPr>
          <w:ilvl w:val="0"/>
          <w:numId w:val="5"/>
        </w:numPr>
        <w:shd w:val="clear" w:color="auto" w:fill="auto"/>
        <w:tabs>
          <w:tab w:val="left" w:pos="842"/>
        </w:tabs>
        <w:spacing w:line="254" w:lineRule="auto"/>
        <w:ind w:firstLine="500"/>
        <w:jc w:val="both"/>
      </w:pPr>
      <w:r>
        <w:t>Цель: создание условий для повышения профессиональной компетенции педагогов через тиражирование успешных практик образовательной организации, способствующих развитию пространственного мышления дошкольников.</w:t>
      </w:r>
    </w:p>
    <w:p w:rsidR="00E94BF7" w:rsidRDefault="002A5A26">
      <w:pPr>
        <w:pStyle w:val="1"/>
        <w:numPr>
          <w:ilvl w:val="0"/>
          <w:numId w:val="5"/>
        </w:numPr>
        <w:shd w:val="clear" w:color="auto" w:fill="auto"/>
        <w:tabs>
          <w:tab w:val="left" w:pos="847"/>
        </w:tabs>
        <w:spacing w:line="254" w:lineRule="auto"/>
        <w:ind w:firstLine="480"/>
        <w:jc w:val="both"/>
      </w:pPr>
      <w:r>
        <w:t>Задачи: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561"/>
        </w:tabs>
        <w:spacing w:line="254" w:lineRule="auto"/>
        <w:jc w:val="both"/>
      </w:pPr>
      <w:r>
        <w:t>подготовка и распространение методических разработок по теме стажировочной площадки;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after="180"/>
        <w:jc w:val="both"/>
      </w:pPr>
      <w:r>
        <w:t>реализация вариативных . форм повышения квалификации (стажировки) педагогических и руководящих работников системы образования.</w:t>
      </w:r>
    </w:p>
    <w:p w:rsidR="00E94BF7" w:rsidRDefault="002A5A26">
      <w:pPr>
        <w:pStyle w:val="1"/>
        <w:numPr>
          <w:ilvl w:val="0"/>
          <w:numId w:val="2"/>
        </w:numPr>
        <w:shd w:val="clear" w:color="auto" w:fill="auto"/>
        <w:tabs>
          <w:tab w:val="left" w:pos="327"/>
        </w:tabs>
        <w:spacing w:line="252" w:lineRule="auto"/>
        <w:ind w:firstLine="0"/>
        <w:jc w:val="center"/>
      </w:pPr>
      <w:r>
        <w:t>Функции муниципальной стажировочной площадки</w:t>
      </w:r>
    </w:p>
    <w:p w:rsidR="00E94BF7" w:rsidRDefault="002A5A26">
      <w:pPr>
        <w:pStyle w:val="1"/>
        <w:numPr>
          <w:ilvl w:val="0"/>
          <w:numId w:val="6"/>
        </w:numPr>
        <w:shd w:val="clear" w:color="auto" w:fill="auto"/>
        <w:tabs>
          <w:tab w:val="left" w:pos="842"/>
        </w:tabs>
        <w:spacing w:line="252" w:lineRule="auto"/>
        <w:ind w:firstLine="500"/>
        <w:jc w:val="both"/>
      </w:pPr>
      <w:r>
        <w:t>Разрабатывает нормативную базу, регулирующую деятельность муниципальной стажировочной площадки.</w:t>
      </w:r>
    </w:p>
    <w:p w:rsidR="00E94BF7" w:rsidRDefault="002A5A26">
      <w:pPr>
        <w:pStyle w:val="1"/>
        <w:numPr>
          <w:ilvl w:val="0"/>
          <w:numId w:val="6"/>
        </w:numPr>
        <w:shd w:val="clear" w:color="auto" w:fill="auto"/>
        <w:tabs>
          <w:tab w:val="left" w:pos="835"/>
        </w:tabs>
        <w:spacing w:line="252" w:lineRule="auto"/>
        <w:ind w:firstLine="500"/>
        <w:jc w:val="both"/>
      </w:pPr>
      <w:r>
        <w:t>Разрабатывает методическое обеспечение программ стажировки педагогических и руководящих работников по заявленной теме.</w:t>
      </w:r>
    </w:p>
    <w:p w:rsidR="00E94BF7" w:rsidRDefault="002A5A26">
      <w:pPr>
        <w:pStyle w:val="1"/>
        <w:numPr>
          <w:ilvl w:val="0"/>
          <w:numId w:val="6"/>
        </w:numPr>
        <w:shd w:val="clear" w:color="auto" w:fill="auto"/>
        <w:tabs>
          <w:tab w:val="left" w:pos="838"/>
        </w:tabs>
        <w:spacing w:after="80" w:line="271" w:lineRule="auto"/>
        <w:ind w:firstLine="500"/>
        <w:jc w:val="both"/>
      </w:pPr>
      <w:r>
        <w:t>Организует стажировку педагогических и руководящих работников на основе очных и дистанционных форм проведения мероприятий: семинары, конференции, вебинары и др.</w:t>
      </w:r>
    </w:p>
    <w:p w:rsidR="00E94BF7" w:rsidRDefault="002A5A26">
      <w:pPr>
        <w:pStyle w:val="1"/>
        <w:numPr>
          <w:ilvl w:val="0"/>
          <w:numId w:val="6"/>
        </w:numPr>
        <w:shd w:val="clear" w:color="auto" w:fill="auto"/>
        <w:tabs>
          <w:tab w:val="left" w:pos="842"/>
        </w:tabs>
        <w:spacing w:after="140" w:line="269" w:lineRule="auto"/>
        <w:ind w:firstLine="500"/>
        <w:jc w:val="both"/>
      </w:pPr>
      <w:r>
        <w:t>Информирует педагогическое сообщество о деятельности стажировочной площадки.</w:t>
      </w:r>
    </w:p>
    <w:p w:rsidR="00E94BF7" w:rsidRDefault="002A5A26">
      <w:pPr>
        <w:pStyle w:val="1"/>
        <w:numPr>
          <w:ilvl w:val="0"/>
          <w:numId w:val="2"/>
        </w:numPr>
        <w:shd w:val="clear" w:color="auto" w:fill="auto"/>
        <w:spacing w:line="252" w:lineRule="auto"/>
        <w:ind w:firstLine="0"/>
        <w:jc w:val="center"/>
      </w:pPr>
      <w:r>
        <w:t>Организация деятельности стажировочной площадки</w:t>
      </w:r>
    </w:p>
    <w:p w:rsidR="00E94BF7" w:rsidRDefault="002A5A26">
      <w:pPr>
        <w:pStyle w:val="1"/>
        <w:numPr>
          <w:ilvl w:val="0"/>
          <w:numId w:val="7"/>
        </w:numPr>
        <w:shd w:val="clear" w:color="auto" w:fill="auto"/>
        <w:tabs>
          <w:tab w:val="left" w:pos="838"/>
        </w:tabs>
        <w:spacing w:line="252" w:lineRule="auto"/>
        <w:ind w:firstLine="500"/>
        <w:jc w:val="both"/>
      </w:pPr>
      <w:r>
        <w:lastRenderedPageBreak/>
        <w:t>Стажировочная площадка может быть организована на базе одной или нескольких образовательных организаций, объединенных единой темой, в форме сетевого взаимодействия.</w:t>
      </w:r>
    </w:p>
    <w:p w:rsidR="00E94BF7" w:rsidRDefault="002A5A26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line="252" w:lineRule="auto"/>
        <w:ind w:firstLine="500"/>
        <w:jc w:val="both"/>
      </w:pPr>
      <w:r>
        <w:t>Управление деятельностью стажировочной площадки осуществляет работник дошкольной образовательной организации (далее - руководитель стажировочной площадки), назначенный приказом руководителя дошкольной образовательной организации.</w:t>
      </w:r>
    </w:p>
    <w:p w:rsidR="00E94BF7" w:rsidRDefault="002A5A26">
      <w:pPr>
        <w:pStyle w:val="1"/>
        <w:numPr>
          <w:ilvl w:val="0"/>
          <w:numId w:val="7"/>
        </w:numPr>
        <w:shd w:val="clear" w:color="auto" w:fill="auto"/>
        <w:tabs>
          <w:tab w:val="left" w:pos="842"/>
        </w:tabs>
        <w:spacing w:line="252" w:lineRule="auto"/>
        <w:ind w:firstLine="500"/>
        <w:jc w:val="both"/>
      </w:pPr>
      <w:r>
        <w:t>Руководитель стажировочной площадки в своей деятельности руководствуется настоящим Положением, программой деятельности стажировочной площадки и выполняет следующие функции: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line="252" w:lineRule="auto"/>
        <w:ind w:firstLine="480"/>
        <w:jc w:val="both"/>
      </w:pPr>
      <w:r>
        <w:t>составляет программу стажировочной площадки (приложение 1);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line="252" w:lineRule="auto"/>
        <w:ind w:firstLine="480"/>
        <w:jc w:val="both"/>
      </w:pPr>
      <w:r>
        <w:t>определяет состав сотрудников стажировочной площадки;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line="252" w:lineRule="auto"/>
        <w:ind w:firstLine="480"/>
        <w:jc w:val="both"/>
      </w:pPr>
      <w:r>
        <w:t>обеспечивает качественную подготовку сотрудников стажировочной площадки;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line="252" w:lineRule="auto"/>
        <w:ind w:firstLine="480"/>
        <w:jc w:val="both"/>
      </w:pPr>
      <w:r>
        <w:t>организует и контролирует деятельность по функционированию площадки;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55"/>
        </w:tabs>
        <w:spacing w:line="252" w:lineRule="auto"/>
        <w:ind w:firstLine="500"/>
        <w:jc w:val="both"/>
      </w:pPr>
      <w:r>
        <w:t>предоставляет отчетную документацию по вопросам деятельности стажировочной площадки не позднее 1шоня текущего года по установленной форме (приложение 2).</w:t>
      </w:r>
    </w:p>
    <w:p w:rsidR="00E94BF7" w:rsidRDefault="002A5A26">
      <w:pPr>
        <w:pStyle w:val="1"/>
        <w:numPr>
          <w:ilvl w:val="0"/>
          <w:numId w:val="7"/>
        </w:numPr>
        <w:shd w:val="clear" w:color="auto" w:fill="auto"/>
        <w:tabs>
          <w:tab w:val="left" w:pos="870"/>
        </w:tabs>
        <w:spacing w:line="252" w:lineRule="auto"/>
        <w:ind w:firstLine="500"/>
        <w:jc w:val="both"/>
      </w:pPr>
      <w:r>
        <w:t>Сотрудники стажировочной площадки: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55"/>
        </w:tabs>
        <w:spacing w:line="252" w:lineRule="auto"/>
        <w:ind w:firstLine="500"/>
        <w:jc w:val="both"/>
      </w:pPr>
      <w:r>
        <w:t>принимают участие в формировании перечня мероприятий, осуществляемых в рамках программы стажировочной площадки;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51"/>
        </w:tabs>
        <w:spacing w:line="252" w:lineRule="auto"/>
        <w:ind w:firstLine="500"/>
        <w:jc w:val="both"/>
      </w:pPr>
      <w:r>
        <w:t>принимают участие в мониторинге результатов деятельности стажировочной площадки;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line="264" w:lineRule="auto"/>
        <w:ind w:firstLine="480"/>
        <w:jc w:val="both"/>
      </w:pPr>
      <w:r>
        <w:t>повышают квалификацию по направлениям деятельности площадки.</w:t>
      </w:r>
    </w:p>
    <w:p w:rsidR="00E94BF7" w:rsidRDefault="002A5A26">
      <w:pPr>
        <w:pStyle w:val="1"/>
        <w:numPr>
          <w:ilvl w:val="0"/>
          <w:numId w:val="7"/>
        </w:numPr>
        <w:shd w:val="clear" w:color="auto" w:fill="auto"/>
        <w:tabs>
          <w:tab w:val="left" w:pos="838"/>
        </w:tabs>
        <w:spacing w:line="264" w:lineRule="auto"/>
        <w:ind w:firstLine="500"/>
        <w:jc w:val="both"/>
      </w:pPr>
      <w:r>
        <w:t>Деятельность стажировочной площадки планируется в соответствии с утвержденным планом-графиком.</w:t>
      </w:r>
    </w:p>
    <w:p w:rsidR="00E94BF7" w:rsidRDefault="002A5A26">
      <w:pPr>
        <w:pStyle w:val="1"/>
        <w:numPr>
          <w:ilvl w:val="0"/>
          <w:numId w:val="7"/>
        </w:numPr>
        <w:shd w:val="clear" w:color="auto" w:fill="auto"/>
        <w:tabs>
          <w:tab w:val="left" w:pos="842"/>
        </w:tabs>
        <w:spacing w:line="254" w:lineRule="auto"/>
        <w:ind w:firstLine="500"/>
        <w:jc w:val="both"/>
      </w:pPr>
      <w:r>
        <w:t>Функционирование стажировочной площадки осуществляется в пределах собственных средств дошкольной образовательной организации.</w:t>
      </w:r>
    </w:p>
    <w:p w:rsidR="00E94BF7" w:rsidRDefault="002A5A26">
      <w:pPr>
        <w:pStyle w:val="1"/>
        <w:shd w:val="clear" w:color="auto" w:fill="auto"/>
        <w:spacing w:after="180" w:line="257" w:lineRule="auto"/>
        <w:ind w:left="4320" w:firstLine="0"/>
        <w:jc w:val="right"/>
      </w:pPr>
      <w:r>
        <w:t>Приложение 1 к Положению о муниципальной стажировочной площадки</w:t>
      </w:r>
    </w:p>
    <w:p w:rsidR="00E94BF7" w:rsidRDefault="002A5A26">
      <w:pPr>
        <w:pStyle w:val="1"/>
        <w:shd w:val="clear" w:color="auto" w:fill="auto"/>
        <w:spacing w:after="180"/>
        <w:ind w:firstLine="0"/>
        <w:jc w:val="center"/>
      </w:pPr>
      <w:r>
        <w:t>Программа стажировочной площадки.</w:t>
      </w:r>
    </w:p>
    <w:p w:rsidR="00E94BF7" w:rsidRDefault="002A5A26">
      <w:pPr>
        <w:pStyle w:val="1"/>
        <w:shd w:val="clear" w:color="auto" w:fill="auto"/>
        <w:ind w:firstLine="0"/>
      </w:pPr>
      <w:r>
        <w:t>Структура программы стажировочной площадки: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0"/>
        </w:tabs>
        <w:ind w:firstLine="500"/>
      </w:pPr>
      <w:r>
        <w:t>Титульный лист (образовательная организация, наименование программы, руководитель программы, сроки реализации).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ind w:firstLine="480"/>
      </w:pPr>
      <w:r>
        <w:t>Направление программы стажировочной программы.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ind w:firstLine="480"/>
      </w:pPr>
      <w:r>
        <w:t>База для реализации программы стажировочной площадки.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ind w:firstLine="480"/>
      </w:pPr>
      <w:r>
        <w:t>Актуальность программы стажировочной площадки.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4"/>
        </w:tabs>
        <w:ind w:firstLine="500"/>
        <w:jc w:val="both"/>
      </w:pPr>
      <w:r>
        <w:t>Краткая аннотация к программе стажировочной площадки, справка о накопленном опыте.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ind w:firstLine="480"/>
      </w:pPr>
      <w:r>
        <w:t>Цель, задачи.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ind w:firstLine="480"/>
      </w:pPr>
      <w:r>
        <w:t>Перечень основных программных мероприятий и прогнозируемые результаты.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ind w:firstLine="480"/>
      </w:pPr>
      <w:r>
        <w:t>Комплекс мероприятий по реализации программы: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ind w:firstLine="880"/>
      </w:pPr>
      <w:r>
        <w:t>форма проведения;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ind w:firstLine="880"/>
        <w:jc w:val="both"/>
      </w:pPr>
      <w:r>
        <w:t>название опытов по теме;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1104"/>
        </w:tabs>
        <w:ind w:firstLine="880"/>
      </w:pPr>
      <w:r>
        <w:t>сроки исполнения мероприятия;</w:t>
      </w:r>
    </w:p>
    <w:p w:rsidR="00E94BF7" w:rsidRDefault="002A5A26">
      <w:pPr>
        <w:pStyle w:val="1"/>
        <w:numPr>
          <w:ilvl w:val="0"/>
          <w:numId w:val="4"/>
        </w:numPr>
        <w:shd w:val="clear" w:color="auto" w:fill="auto"/>
        <w:tabs>
          <w:tab w:val="left" w:pos="1104"/>
        </w:tabs>
        <w:ind w:firstLine="880"/>
      </w:pPr>
      <w:r>
        <w:t>ответственный за реализацию мероприятия.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ind w:firstLine="480"/>
      </w:pPr>
      <w:r>
        <w:t>Ресурсное обеспечение деятельности стажировочной площадки</w:t>
      </w:r>
    </w:p>
    <w:p w:rsidR="00E94BF7" w:rsidRDefault="002A5A26">
      <w:pPr>
        <w:pStyle w:val="1"/>
        <w:numPr>
          <w:ilvl w:val="0"/>
          <w:numId w:val="8"/>
        </w:numPr>
        <w:shd w:val="clear" w:color="auto" w:fill="auto"/>
        <w:tabs>
          <w:tab w:val="left" w:pos="836"/>
        </w:tabs>
        <w:ind w:firstLine="500"/>
        <w:sectPr w:rsidR="00E94BF7">
          <w:pgSz w:w="16840" w:h="11900" w:orient="landscape"/>
          <w:pgMar w:top="305" w:right="621" w:bottom="782" w:left="1379" w:header="0" w:footer="354" w:gutter="0"/>
          <w:pgNumType w:start="1"/>
          <w:cols w:num="2" w:space="1482"/>
          <w:noEndnote/>
          <w:docGrid w:linePitch="360"/>
        </w:sectPr>
      </w:pPr>
      <w:r>
        <w:t>Критерии, позволяющие представить эффективность реализации программы: количественные, качественные.</w:t>
      </w:r>
    </w:p>
    <w:p w:rsidR="00E94BF7" w:rsidRDefault="002A5A26">
      <w:pPr>
        <w:pStyle w:val="1"/>
        <w:shd w:val="clear" w:color="auto" w:fill="auto"/>
        <w:spacing w:after="380"/>
        <w:ind w:left="3840" w:firstLine="0"/>
        <w:jc w:val="right"/>
      </w:pPr>
      <w:r>
        <w:lastRenderedPageBreak/>
        <w:t>Приложение 2 к Положению о муниципальной стажировочной площадки</w:t>
      </w:r>
    </w:p>
    <w:p w:rsidR="00E94BF7" w:rsidRDefault="002A5A26">
      <w:pPr>
        <w:pStyle w:val="1"/>
        <w:shd w:val="clear" w:color="auto" w:fill="auto"/>
        <w:spacing w:after="180"/>
        <w:ind w:left="1020" w:firstLine="0"/>
      </w:pPr>
      <w:r>
        <w:t>Форма отчета муниципальной стажировочной площадки.</w:t>
      </w:r>
    </w:p>
    <w:p w:rsidR="00E94BF7" w:rsidRDefault="002A5A26">
      <w:pPr>
        <w:pStyle w:val="1"/>
        <w:numPr>
          <w:ilvl w:val="0"/>
          <w:numId w:val="9"/>
        </w:numPr>
        <w:shd w:val="clear" w:color="auto" w:fill="auto"/>
        <w:tabs>
          <w:tab w:val="left" w:pos="268"/>
        </w:tabs>
        <w:ind w:firstLine="0"/>
      </w:pPr>
      <w:r>
        <w:t>Задачи реализации программы стажировочной площадки.</w:t>
      </w:r>
    </w:p>
    <w:p w:rsidR="00E94BF7" w:rsidRDefault="002A5A26">
      <w:pPr>
        <w:pStyle w:val="1"/>
        <w:numPr>
          <w:ilvl w:val="0"/>
          <w:numId w:val="9"/>
        </w:numPr>
        <w:shd w:val="clear" w:color="auto" w:fill="auto"/>
        <w:tabs>
          <w:tab w:val="left" w:pos="282"/>
        </w:tabs>
        <w:ind w:firstLine="0"/>
      </w:pPr>
      <w:r>
        <w:t>Промежуточные результаты.</w:t>
      </w:r>
    </w:p>
    <w:p w:rsidR="00E94BF7" w:rsidRDefault="002A5A26">
      <w:pPr>
        <w:pStyle w:val="1"/>
        <w:numPr>
          <w:ilvl w:val="0"/>
          <w:numId w:val="9"/>
        </w:numPr>
        <w:shd w:val="clear" w:color="auto" w:fill="auto"/>
        <w:tabs>
          <w:tab w:val="left" w:pos="282"/>
        </w:tabs>
        <w:ind w:firstLine="0"/>
      </w:pPr>
      <w:r>
        <w:t>Мероприятия (перечень, формы, количество участников).</w:t>
      </w:r>
    </w:p>
    <w:p w:rsidR="00E94BF7" w:rsidRDefault="002A5A26">
      <w:pPr>
        <w:pStyle w:val="1"/>
        <w:numPr>
          <w:ilvl w:val="0"/>
          <w:numId w:val="9"/>
        </w:numPr>
        <w:shd w:val="clear" w:color="auto" w:fill="auto"/>
        <w:tabs>
          <w:tab w:val="left" w:pos="286"/>
        </w:tabs>
        <w:ind w:firstLine="0"/>
      </w:pPr>
      <w:r>
        <w:t>Продукты программы (методические рекомендации, публикации и т.д.).</w:t>
      </w:r>
    </w:p>
    <w:p w:rsidR="00E94BF7" w:rsidRDefault="002A5A26">
      <w:pPr>
        <w:pStyle w:val="1"/>
        <w:numPr>
          <w:ilvl w:val="0"/>
          <w:numId w:val="9"/>
        </w:numPr>
        <w:shd w:val="clear" w:color="auto" w:fill="auto"/>
        <w:tabs>
          <w:tab w:val="left" w:pos="286"/>
        </w:tabs>
        <w:spacing w:after="80"/>
        <w:ind w:firstLine="0"/>
      </w:pPr>
      <w:r>
        <w:t>Вносимые корректировки и их обоснования.</w:t>
      </w:r>
    </w:p>
    <w:sectPr w:rsidR="00E94BF7">
      <w:pgSz w:w="16840" w:h="11900" w:orient="landscape"/>
      <w:pgMar w:top="745" w:right="8823" w:bottom="745" w:left="1882" w:header="0" w:footer="3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23" w:rsidRDefault="008B3B23">
      <w:r>
        <w:separator/>
      </w:r>
    </w:p>
  </w:endnote>
  <w:endnote w:type="continuationSeparator" w:id="0">
    <w:p w:rsidR="008B3B23" w:rsidRDefault="008B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23" w:rsidRDefault="008B3B23"/>
  </w:footnote>
  <w:footnote w:type="continuationSeparator" w:id="0">
    <w:p w:rsidR="008B3B23" w:rsidRDefault="008B3B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6FC"/>
    <w:multiLevelType w:val="multilevel"/>
    <w:tmpl w:val="36469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6341A"/>
    <w:multiLevelType w:val="multilevel"/>
    <w:tmpl w:val="EFC856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12E16"/>
    <w:multiLevelType w:val="multilevel"/>
    <w:tmpl w:val="98268E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4076A"/>
    <w:multiLevelType w:val="multilevel"/>
    <w:tmpl w:val="5554D8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077954"/>
    <w:multiLevelType w:val="multilevel"/>
    <w:tmpl w:val="B5FAA7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D7090"/>
    <w:multiLevelType w:val="multilevel"/>
    <w:tmpl w:val="2DDE1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535EC6"/>
    <w:multiLevelType w:val="multilevel"/>
    <w:tmpl w:val="22B24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E1B28"/>
    <w:multiLevelType w:val="multilevel"/>
    <w:tmpl w:val="227C4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04767"/>
    <w:multiLevelType w:val="multilevel"/>
    <w:tmpl w:val="D6921F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F7"/>
    <w:rsid w:val="000B2F44"/>
    <w:rsid w:val="002A5A26"/>
    <w:rsid w:val="006F49ED"/>
    <w:rsid w:val="008B3B23"/>
    <w:rsid w:val="00E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0188-3CF0-40F4-AC0C-8E722C73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E2A7B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2A7B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right"/>
    </w:pPr>
    <w:rPr>
      <w:rFonts w:ascii="Arial" w:eastAsia="Arial" w:hAnsi="Arial" w:cs="Arial"/>
      <w:color w:val="1E2A7B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color w:val="1E2A7B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" w:line="264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50" w:line="206" w:lineRule="auto"/>
      <w:ind w:right="320"/>
      <w:jc w:val="right"/>
      <w:outlineLvl w:val="0"/>
    </w:pPr>
    <w:rPr>
      <w:rFonts w:ascii="Times New Roman" w:eastAsia="Times New Roman" w:hAnsi="Times New Roman" w:cs="Times New Roman"/>
      <w:i/>
      <w:i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2023-03-10T03:11:00Z</dcterms:created>
  <dcterms:modified xsi:type="dcterms:W3CDTF">2023-03-15T02:34:00Z</dcterms:modified>
</cp:coreProperties>
</file>