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B6" w:rsidRDefault="00B22395">
      <w:pPr>
        <w:spacing w:after="1077"/>
        <w:ind w:right="373"/>
        <w:jc w:val="right"/>
      </w:pPr>
      <w:r>
        <w:rPr>
          <w:rFonts w:ascii="Arial" w:eastAsia="Arial" w:hAnsi="Arial" w:cs="Arial"/>
          <w:sz w:val="28"/>
        </w:rPr>
        <w:t xml:space="preserve">Муниципальное автономное дошкольное образовательное учреждение «Детский сад №7» </w:t>
      </w:r>
    </w:p>
    <w:p w:rsidR="004C0CB6" w:rsidRDefault="00B22395">
      <w:pPr>
        <w:spacing w:after="236"/>
        <w:ind w:left="-5" w:hanging="10"/>
      </w:pPr>
      <w:r>
        <w:rPr>
          <w:rFonts w:ascii="Arial" w:eastAsia="Arial" w:hAnsi="Arial" w:cs="Arial"/>
          <w:b/>
          <w:color w:val="C00000"/>
          <w:sz w:val="64"/>
        </w:rPr>
        <w:t xml:space="preserve">Мастер-класс для самых маленьких </w:t>
      </w:r>
    </w:p>
    <w:p w:rsidR="004C0CB6" w:rsidRDefault="00B22395">
      <w:pPr>
        <w:spacing w:after="0"/>
        <w:ind w:left="-5" w:hanging="10"/>
      </w:pPr>
      <w:r>
        <w:rPr>
          <w:rFonts w:ascii="Arial" w:eastAsia="Arial" w:hAnsi="Arial" w:cs="Arial"/>
          <w:b/>
          <w:color w:val="C00000"/>
          <w:sz w:val="64"/>
        </w:rPr>
        <w:t xml:space="preserve">«Осень золотая» </w:t>
      </w:r>
    </w:p>
    <w:p w:rsidR="00255876" w:rsidRDefault="00B22395">
      <w:pPr>
        <w:tabs>
          <w:tab w:val="right" w:pos="13288"/>
        </w:tabs>
        <w:spacing w:after="0"/>
        <w:ind w:right="-634"/>
        <w:rPr>
          <w:noProof/>
        </w:rPr>
      </w:pP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36"/>
        </w:rPr>
        <w:tab/>
      </w:r>
    </w:p>
    <w:p w:rsidR="004C0CB6" w:rsidRDefault="004C0CB6">
      <w:pPr>
        <w:tabs>
          <w:tab w:val="right" w:pos="13288"/>
        </w:tabs>
        <w:spacing w:after="0"/>
        <w:ind w:right="-634"/>
      </w:pPr>
    </w:p>
    <w:p w:rsidR="00255876" w:rsidRDefault="00B22395">
      <w:pPr>
        <w:spacing w:after="0"/>
        <w:rPr>
          <w:rFonts w:ascii="Arial" w:eastAsia="Arial" w:hAnsi="Arial" w:cs="Arial"/>
          <w:sz w:val="36"/>
        </w:rPr>
      </w:pPr>
      <w:proofErr w:type="spellStart"/>
      <w:r>
        <w:rPr>
          <w:rFonts w:ascii="Arial" w:eastAsia="Arial" w:hAnsi="Arial" w:cs="Arial"/>
          <w:sz w:val="36"/>
        </w:rPr>
        <w:t>г.Северск</w:t>
      </w:r>
      <w:proofErr w:type="spellEnd"/>
      <w:r>
        <w:rPr>
          <w:rFonts w:ascii="Arial" w:eastAsia="Arial" w:hAnsi="Arial" w:cs="Arial"/>
          <w:sz w:val="36"/>
        </w:rPr>
        <w:t xml:space="preserve"> 2016 год </w:t>
      </w:r>
    </w:p>
    <w:p w:rsidR="00255876" w:rsidRDefault="00255876">
      <w:pPr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page"/>
      </w:r>
    </w:p>
    <w:p w:rsidR="004C0CB6" w:rsidRDefault="004C0CB6">
      <w:pPr>
        <w:spacing w:after="0"/>
      </w:pPr>
    </w:p>
    <w:p w:rsidR="004C0CB6" w:rsidRDefault="00B22395">
      <w:pPr>
        <w:spacing w:after="0" w:line="260" w:lineRule="auto"/>
        <w:ind w:left="678" w:firstLine="334"/>
      </w:pPr>
      <w:r>
        <w:rPr>
          <w:rFonts w:ascii="Arial" w:eastAsia="Arial" w:hAnsi="Arial" w:cs="Arial"/>
          <w:b/>
          <w:sz w:val="48"/>
        </w:rPr>
        <w:t>Назначение:</w:t>
      </w:r>
      <w:r>
        <w:rPr>
          <w:rFonts w:ascii="Arial" w:eastAsia="Arial" w:hAnsi="Arial" w:cs="Arial"/>
          <w:sz w:val="48"/>
        </w:rPr>
        <w:t xml:space="preserve"> Данная техника рисования может использоваться от младшей группы до старшей (с </w:t>
      </w:r>
    </w:p>
    <w:p w:rsidR="004C0CB6" w:rsidRDefault="00B22395">
      <w:pPr>
        <w:spacing w:after="58" w:line="260" w:lineRule="auto"/>
        <w:ind w:left="2392" w:hanging="2379"/>
      </w:pPr>
      <w:r>
        <w:rPr>
          <w:rFonts w:ascii="Arial" w:eastAsia="Arial" w:hAnsi="Arial" w:cs="Arial"/>
          <w:sz w:val="48"/>
        </w:rPr>
        <w:t xml:space="preserve">условием усложнения композиции на каждом возрасте), а </w:t>
      </w:r>
      <w:proofErr w:type="gramStart"/>
      <w:r>
        <w:rPr>
          <w:rFonts w:ascii="Arial" w:eastAsia="Arial" w:hAnsi="Arial" w:cs="Arial"/>
          <w:sz w:val="48"/>
        </w:rPr>
        <w:t>так же</w:t>
      </w:r>
      <w:proofErr w:type="gramEnd"/>
      <w:r>
        <w:rPr>
          <w:rFonts w:ascii="Arial" w:eastAsia="Arial" w:hAnsi="Arial" w:cs="Arial"/>
          <w:sz w:val="48"/>
        </w:rPr>
        <w:t xml:space="preserve"> педагогами и родителями. </w:t>
      </w:r>
    </w:p>
    <w:p w:rsidR="004C0CB6" w:rsidRDefault="00B22395">
      <w:pPr>
        <w:spacing w:after="58" w:line="260" w:lineRule="auto"/>
        <w:ind w:left="522" w:firstLine="281"/>
      </w:pPr>
      <w:proofErr w:type="gramStart"/>
      <w:r>
        <w:rPr>
          <w:rFonts w:ascii="Arial" w:eastAsia="Arial" w:hAnsi="Arial" w:cs="Arial"/>
          <w:b/>
          <w:sz w:val="48"/>
        </w:rPr>
        <w:t>Цель:</w:t>
      </w:r>
      <w:r>
        <w:rPr>
          <w:rFonts w:ascii="Arial" w:eastAsia="Arial" w:hAnsi="Arial" w:cs="Arial"/>
          <w:sz w:val="48"/>
        </w:rPr>
        <w:t xml:space="preserve">  Создать</w:t>
      </w:r>
      <w:proofErr w:type="gramEnd"/>
      <w:r>
        <w:rPr>
          <w:rFonts w:ascii="Arial" w:eastAsia="Arial" w:hAnsi="Arial" w:cs="Arial"/>
          <w:sz w:val="48"/>
        </w:rPr>
        <w:t xml:space="preserve"> для детей условия для наиболее полного и свободного раскрытия их творческих способностей с помощью средств нетрадиционного рисования. </w:t>
      </w:r>
    </w:p>
    <w:p w:rsidR="004C0CB6" w:rsidRDefault="00B22395">
      <w:pPr>
        <w:spacing w:after="58" w:line="260" w:lineRule="auto"/>
        <w:ind w:left="1232" w:hanging="1219"/>
      </w:pPr>
      <w:r>
        <w:rPr>
          <w:rFonts w:ascii="Arial" w:eastAsia="Arial" w:hAnsi="Arial" w:cs="Arial"/>
          <w:b/>
          <w:sz w:val="48"/>
        </w:rPr>
        <w:t>Задачи:</w:t>
      </w:r>
      <w:r>
        <w:rPr>
          <w:rFonts w:ascii="Arial" w:eastAsia="Arial" w:hAnsi="Arial" w:cs="Arial"/>
          <w:sz w:val="48"/>
        </w:rPr>
        <w:t xml:space="preserve"> познакомить</w:t>
      </w:r>
      <w:r>
        <w:rPr>
          <w:rFonts w:ascii="Arial" w:eastAsia="Arial" w:hAnsi="Arial" w:cs="Arial"/>
          <w:sz w:val="48"/>
        </w:rPr>
        <w:t xml:space="preserve"> детей с нетрадиционной техникой рисования (ладонью</w:t>
      </w:r>
      <w:proofErr w:type="gramStart"/>
      <w:r>
        <w:rPr>
          <w:rFonts w:ascii="Arial" w:eastAsia="Arial" w:hAnsi="Arial" w:cs="Arial"/>
          <w:sz w:val="48"/>
        </w:rPr>
        <w:t>);  учить</w:t>
      </w:r>
      <w:proofErr w:type="gramEnd"/>
      <w:r>
        <w:rPr>
          <w:rFonts w:ascii="Arial" w:eastAsia="Arial" w:hAnsi="Arial" w:cs="Arial"/>
          <w:sz w:val="48"/>
        </w:rPr>
        <w:t xml:space="preserve"> самостоятельно </w:t>
      </w:r>
    </w:p>
    <w:p w:rsidR="004C0CB6" w:rsidRDefault="00B22395">
      <w:pPr>
        <w:spacing w:after="58" w:line="260" w:lineRule="auto"/>
        <w:ind w:left="13" w:firstLine="1188"/>
      </w:pPr>
      <w:r>
        <w:rPr>
          <w:rFonts w:ascii="Arial" w:eastAsia="Arial" w:hAnsi="Arial" w:cs="Arial"/>
          <w:sz w:val="48"/>
        </w:rPr>
        <w:t xml:space="preserve">придумывать композицию рисунка; развивать творческое воображение, внимание, мелкую моторику и координацию движений рук. </w:t>
      </w:r>
    </w:p>
    <w:p w:rsidR="00255876" w:rsidRDefault="00255876">
      <w:pPr>
        <w:rPr>
          <w:rFonts w:ascii="Arial" w:eastAsia="Arial" w:hAnsi="Arial" w:cs="Arial"/>
          <w:b/>
          <w:sz w:val="64"/>
        </w:rPr>
      </w:pPr>
      <w:r>
        <w:rPr>
          <w:rFonts w:ascii="Arial" w:eastAsia="Arial" w:hAnsi="Arial" w:cs="Arial"/>
          <w:b/>
          <w:sz w:val="64"/>
        </w:rPr>
        <w:br w:type="page"/>
      </w:r>
    </w:p>
    <w:p w:rsidR="00255876" w:rsidRDefault="00B22395">
      <w:pPr>
        <w:spacing w:after="1" w:line="285" w:lineRule="auto"/>
        <w:ind w:right="1140"/>
        <w:rPr>
          <w:rFonts w:ascii="Arial" w:eastAsia="Arial" w:hAnsi="Arial" w:cs="Arial"/>
          <w:sz w:val="64"/>
        </w:rPr>
      </w:pPr>
      <w:r>
        <w:rPr>
          <w:rFonts w:ascii="Arial" w:eastAsia="Arial" w:hAnsi="Arial" w:cs="Arial"/>
          <w:b/>
          <w:sz w:val="64"/>
        </w:rPr>
        <w:lastRenderedPageBreak/>
        <w:t>Пошаговое описание мастер-</w:t>
      </w:r>
      <w:proofErr w:type="gramStart"/>
      <w:r>
        <w:rPr>
          <w:rFonts w:ascii="Arial" w:eastAsia="Arial" w:hAnsi="Arial" w:cs="Arial"/>
          <w:b/>
          <w:sz w:val="64"/>
        </w:rPr>
        <w:t>класса  «</w:t>
      </w:r>
      <w:proofErr w:type="gramEnd"/>
      <w:r>
        <w:rPr>
          <w:rFonts w:ascii="Arial" w:eastAsia="Arial" w:hAnsi="Arial" w:cs="Arial"/>
          <w:b/>
          <w:sz w:val="64"/>
        </w:rPr>
        <w:t>Осень золотая»</w:t>
      </w:r>
      <w:r>
        <w:rPr>
          <w:rFonts w:ascii="Arial" w:eastAsia="Arial" w:hAnsi="Arial" w:cs="Arial"/>
          <w:sz w:val="64"/>
        </w:rPr>
        <w:t xml:space="preserve"> </w:t>
      </w:r>
    </w:p>
    <w:p w:rsidR="004C0CB6" w:rsidRDefault="00B22395">
      <w:pPr>
        <w:spacing w:after="1" w:line="285" w:lineRule="auto"/>
        <w:ind w:right="1140"/>
      </w:pPr>
      <w:r>
        <w:rPr>
          <w:rFonts w:ascii="Arial" w:eastAsia="Arial" w:hAnsi="Arial" w:cs="Arial"/>
          <w:sz w:val="64"/>
          <w:u w:val="single" w:color="000000"/>
        </w:rPr>
        <w:t>Нам пона</w:t>
      </w:r>
      <w:r>
        <w:rPr>
          <w:rFonts w:ascii="Arial" w:eastAsia="Arial" w:hAnsi="Arial" w:cs="Arial"/>
          <w:sz w:val="64"/>
          <w:u w:val="single" w:color="000000"/>
        </w:rPr>
        <w:t>добится:</w:t>
      </w:r>
      <w:r>
        <w:rPr>
          <w:rFonts w:ascii="Arial" w:eastAsia="Arial" w:hAnsi="Arial" w:cs="Arial"/>
          <w:sz w:val="64"/>
        </w:rPr>
        <w:t xml:space="preserve"> 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Бумага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Вода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Клей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Гуашь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Тычки разных размеров </w:t>
      </w:r>
    </w:p>
    <w:p w:rsidR="004C0CB6" w:rsidRDefault="00B22395">
      <w:pPr>
        <w:numPr>
          <w:ilvl w:val="0"/>
          <w:numId w:val="1"/>
        </w:numPr>
        <w:spacing w:after="80"/>
        <w:ind w:hanging="711"/>
      </w:pPr>
      <w:r>
        <w:rPr>
          <w:rFonts w:ascii="Arial" w:eastAsia="Arial" w:hAnsi="Arial" w:cs="Arial"/>
          <w:sz w:val="64"/>
        </w:rPr>
        <w:t xml:space="preserve">Засушенные листья </w:t>
      </w:r>
    </w:p>
    <w:p w:rsidR="00255876" w:rsidRDefault="00255876">
      <w:pPr>
        <w:rPr>
          <w:rFonts w:ascii="Arial" w:eastAsia="Arial" w:hAnsi="Arial" w:cs="Arial"/>
          <w:sz w:val="72"/>
        </w:rPr>
      </w:pPr>
      <w:r>
        <w:rPr>
          <w:rFonts w:ascii="Arial" w:eastAsia="Arial" w:hAnsi="Arial" w:cs="Arial"/>
          <w:sz w:val="72"/>
        </w:rPr>
        <w:br w:type="page"/>
      </w:r>
    </w:p>
    <w:p w:rsidR="004C0CB6" w:rsidRDefault="00B22395">
      <w:pPr>
        <w:spacing w:after="0" w:line="287" w:lineRule="auto"/>
        <w:ind w:left="609" w:firstLine="408"/>
      </w:pPr>
      <w:r>
        <w:rPr>
          <w:rFonts w:ascii="Arial" w:eastAsia="Arial" w:hAnsi="Arial" w:cs="Arial"/>
          <w:sz w:val="72"/>
        </w:rPr>
        <w:lastRenderedPageBreak/>
        <w:t xml:space="preserve">Белая берёза косы распустила, Белая берёза ветки опустила. Желтые листочки косы украшают, </w:t>
      </w:r>
      <w:proofErr w:type="gramStart"/>
      <w:r>
        <w:rPr>
          <w:rFonts w:ascii="Arial" w:eastAsia="Arial" w:hAnsi="Arial" w:cs="Arial"/>
          <w:sz w:val="72"/>
        </w:rPr>
        <w:t>И</w:t>
      </w:r>
      <w:proofErr w:type="gramEnd"/>
      <w:r>
        <w:rPr>
          <w:rFonts w:ascii="Arial" w:eastAsia="Arial" w:hAnsi="Arial" w:cs="Arial"/>
          <w:sz w:val="72"/>
        </w:rPr>
        <w:t xml:space="preserve"> на землю тихо, тихо опадают. </w:t>
      </w:r>
    </w:p>
    <w:p w:rsidR="004C0CB6" w:rsidRDefault="004C0CB6">
      <w:pPr>
        <w:spacing w:after="0"/>
        <w:ind w:left="213"/>
      </w:pPr>
    </w:p>
    <w:p w:rsidR="00255876" w:rsidRDefault="00255876">
      <w:pPr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br w:type="page"/>
      </w:r>
    </w:p>
    <w:p w:rsidR="004C0CB6" w:rsidRDefault="00B22395">
      <w:pPr>
        <w:spacing w:after="49" w:line="265" w:lineRule="auto"/>
        <w:ind w:left="4495" w:hanging="4340"/>
      </w:pPr>
      <w:bookmarkStart w:id="0" w:name="_GoBack"/>
      <w:bookmarkEnd w:id="0"/>
      <w:r>
        <w:rPr>
          <w:rFonts w:ascii="Arial" w:eastAsia="Arial" w:hAnsi="Arial" w:cs="Arial"/>
          <w:sz w:val="56"/>
        </w:rPr>
        <w:lastRenderedPageBreak/>
        <w:t xml:space="preserve">1. Рассмотреть березу, выделить ствол (один), ветви (много). </w:t>
      </w:r>
    </w:p>
    <w:p w:rsidR="004C0CB6" w:rsidRDefault="00B22395">
      <w:pPr>
        <w:spacing w:after="0"/>
        <w:ind w:left="21"/>
        <w:jc w:val="center"/>
      </w:pPr>
      <w:r>
        <w:rPr>
          <w:rFonts w:ascii="Arial" w:eastAsia="Arial" w:hAnsi="Arial" w:cs="Arial"/>
          <w:sz w:val="56"/>
        </w:rPr>
        <w:t xml:space="preserve"> Сравнить дерево с рукой. </w:t>
      </w:r>
    </w:p>
    <w:p w:rsidR="004C0CB6" w:rsidRDefault="004C0CB6">
      <w:pPr>
        <w:spacing w:after="0"/>
        <w:ind w:left="213"/>
      </w:pPr>
    </w:p>
    <w:p w:rsidR="004C0CB6" w:rsidRDefault="00B22395">
      <w:pPr>
        <w:spacing w:after="196" w:line="265" w:lineRule="auto"/>
        <w:ind w:left="11" w:hanging="10"/>
      </w:pPr>
      <w:r>
        <w:rPr>
          <w:rFonts w:ascii="Arial" w:eastAsia="Arial" w:hAnsi="Arial" w:cs="Arial"/>
          <w:sz w:val="56"/>
        </w:rPr>
        <w:t xml:space="preserve">2.Обмакнуть кисть в гуашь и сделать отпечатки. </w:t>
      </w:r>
    </w:p>
    <w:p w:rsidR="004C0CB6" w:rsidRDefault="004C0CB6">
      <w:pPr>
        <w:spacing w:after="0"/>
        <w:ind w:left="98"/>
      </w:pPr>
    </w:p>
    <w:p w:rsidR="004C0CB6" w:rsidRDefault="00B22395">
      <w:pPr>
        <w:spacing w:after="196" w:line="265" w:lineRule="auto"/>
        <w:ind w:left="686" w:hanging="10"/>
      </w:pPr>
      <w:r>
        <w:rPr>
          <w:rFonts w:ascii="Arial" w:eastAsia="Arial" w:hAnsi="Arial" w:cs="Arial"/>
          <w:sz w:val="56"/>
        </w:rPr>
        <w:t xml:space="preserve">3.Кистью прорисовывать стволы деревьев. </w:t>
      </w:r>
    </w:p>
    <w:p w:rsidR="004C0CB6" w:rsidRDefault="004C0CB6">
      <w:pPr>
        <w:spacing w:after="0"/>
        <w:ind w:left="-469"/>
      </w:pPr>
    </w:p>
    <w:p w:rsidR="004C0CB6" w:rsidRDefault="00B22395">
      <w:pPr>
        <w:spacing w:after="49" w:line="265" w:lineRule="auto"/>
        <w:ind w:left="4350" w:hanging="3617"/>
      </w:pPr>
      <w:r>
        <w:rPr>
          <w:rFonts w:ascii="Arial" w:eastAsia="Arial" w:hAnsi="Arial" w:cs="Arial"/>
          <w:sz w:val="56"/>
        </w:rPr>
        <w:t xml:space="preserve">4. Тычками прорисовывать «кармашки» на стволе дерева. </w:t>
      </w:r>
    </w:p>
    <w:p w:rsidR="004C0CB6" w:rsidRDefault="004C0CB6">
      <w:pPr>
        <w:spacing w:after="0"/>
        <w:ind w:left="-582" w:right="-32"/>
      </w:pPr>
    </w:p>
    <w:p w:rsidR="004C0CB6" w:rsidRDefault="00B22395">
      <w:pPr>
        <w:spacing w:after="424" w:line="265" w:lineRule="auto"/>
        <w:ind w:left="1787" w:hanging="10"/>
      </w:pPr>
      <w:r>
        <w:rPr>
          <w:rFonts w:ascii="Arial" w:eastAsia="Arial" w:hAnsi="Arial" w:cs="Arial"/>
          <w:sz w:val="56"/>
        </w:rPr>
        <w:t xml:space="preserve">5.Приклеить засушенные листочки </w:t>
      </w:r>
    </w:p>
    <w:p w:rsidR="004C0CB6" w:rsidRDefault="004C0CB6">
      <w:pPr>
        <w:spacing w:after="0"/>
        <w:ind w:left="-354" w:right="-260"/>
      </w:pPr>
    </w:p>
    <w:p w:rsidR="004C0CB6" w:rsidRDefault="00B22395" w:rsidP="00255876">
      <w:pPr>
        <w:spacing w:after="0" w:line="265" w:lineRule="auto"/>
        <w:ind w:left="367" w:hanging="10"/>
      </w:pPr>
      <w:r>
        <w:rPr>
          <w:rFonts w:ascii="Arial" w:eastAsia="Arial" w:hAnsi="Arial" w:cs="Arial"/>
          <w:sz w:val="56"/>
        </w:rPr>
        <w:t xml:space="preserve">6. Работа закончена. </w:t>
      </w:r>
    </w:p>
    <w:sectPr w:rsidR="004C0CB6">
      <w:headerReference w:type="even" r:id="rId7"/>
      <w:headerReference w:type="first" r:id="rId8"/>
      <w:pgSz w:w="14400" w:h="10800" w:orient="landscape"/>
      <w:pgMar w:top="462" w:right="882" w:bottom="29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95" w:rsidRDefault="00B22395">
      <w:pPr>
        <w:spacing w:after="0" w:line="240" w:lineRule="auto"/>
      </w:pPr>
      <w:r>
        <w:separator/>
      </w:r>
    </w:p>
  </w:endnote>
  <w:endnote w:type="continuationSeparator" w:id="0">
    <w:p w:rsidR="00B22395" w:rsidRDefault="00B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95" w:rsidRDefault="00B22395">
      <w:pPr>
        <w:spacing w:after="0" w:line="240" w:lineRule="auto"/>
      </w:pPr>
      <w:r>
        <w:separator/>
      </w:r>
    </w:p>
  </w:footnote>
  <w:footnote w:type="continuationSeparator" w:id="0">
    <w:p w:rsidR="00B22395" w:rsidRDefault="00B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B6" w:rsidRDefault="00B22395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8000"/>
              <wp:effectExtent l="0" t="0" r="0" b="0"/>
              <wp:wrapNone/>
              <wp:docPr id="1154" name="Group 1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1155" name="Picture 11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4" style="width:720pt;height:540pt;position:absolute;z-index:-2147483648;mso-position-horizontal-relative:page;mso-position-horizontal:absolute;margin-left:0pt;mso-position-vertical-relative:page;margin-top:0pt;" coordsize="91440,68580">
              <v:shape id="Picture 1155" style="position:absolute;width:91440;height:68580;left:0;top:0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B6" w:rsidRDefault="00B22395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8000"/>
              <wp:effectExtent l="0" t="0" r="0" b="0"/>
              <wp:wrapNone/>
              <wp:docPr id="1148" name="Group 1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1149" name="Picture 11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8" style="width:720pt;height:540pt;position:absolute;z-index:-2147483648;mso-position-horizontal-relative:page;mso-position-horizontal:absolute;margin-left:0pt;mso-position-vertical-relative:page;margin-top:0pt;" coordsize="91440,68580">
              <v:shape id="Picture 1149" style="position:absolute;width:91440;height:68580;left:0;top:0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3C9D"/>
    <w:multiLevelType w:val="hybridMultilevel"/>
    <w:tmpl w:val="3238D5E4"/>
    <w:lvl w:ilvl="0" w:tplc="46DE46B6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4220D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5C6D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2EF6EC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4E707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55CAAD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29E219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2624AF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B7CE1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6"/>
    <w:rsid w:val="00255876"/>
    <w:rsid w:val="004C0CB6"/>
    <w:rsid w:val="00B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7E6"/>
  <w15:docId w15:val="{1AFDFCE3-A6C7-43C0-B9CE-4C394FA7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58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subject/>
  <dc:creator>Mariajose</dc:creator>
  <cp:keywords/>
  <cp:lastModifiedBy>Пользователь</cp:lastModifiedBy>
  <cp:revision>3</cp:revision>
  <dcterms:created xsi:type="dcterms:W3CDTF">2023-03-20T07:46:00Z</dcterms:created>
  <dcterms:modified xsi:type="dcterms:W3CDTF">2023-03-20T07:46:00Z</dcterms:modified>
</cp:coreProperties>
</file>